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center" w:tblpY="721"/>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600" w:firstRow="0" w:lastRow="0" w:firstColumn="0" w:lastColumn="0" w:noHBand="1" w:noVBand="1"/>
      </w:tblPr>
      <w:tblGrid>
        <w:gridCol w:w="1488"/>
        <w:gridCol w:w="5528"/>
        <w:gridCol w:w="567"/>
        <w:gridCol w:w="1276"/>
        <w:gridCol w:w="1417"/>
      </w:tblGrid>
      <w:tr w:rsidR="00E12B1D" w:rsidRPr="009750F0" w14:paraId="1EA6481E" w14:textId="77777777" w:rsidTr="00E22035">
        <w:trPr>
          <w:cantSplit/>
          <w:trHeight w:val="413"/>
        </w:trPr>
        <w:tc>
          <w:tcPr>
            <w:tcW w:w="10276" w:type="dxa"/>
            <w:gridSpan w:val="5"/>
            <w:shd w:val="clear" w:color="auto" w:fill="FFFFFF"/>
          </w:tcPr>
          <w:p w14:paraId="751AEF8C" w14:textId="77777777" w:rsidR="00F038C7" w:rsidRDefault="00581BFD" w:rsidP="0013761B">
            <w:pPr>
              <w:jc w:val="center"/>
              <w:rPr>
                <w:rFonts w:ascii="Arial" w:hAnsi="Arial" w:cs="Arial"/>
                <w:b/>
                <w:sz w:val="28"/>
                <w:szCs w:val="28"/>
              </w:rPr>
            </w:pPr>
            <w:r w:rsidRPr="009750F0">
              <w:rPr>
                <w:rFonts w:ascii="Arial" w:hAnsi="Arial" w:cs="Arial"/>
                <w:b/>
                <w:sz w:val="28"/>
                <w:szCs w:val="28"/>
              </w:rPr>
              <w:t>L</w:t>
            </w:r>
            <w:r w:rsidR="001313DA" w:rsidRPr="009750F0">
              <w:rPr>
                <w:rFonts w:ascii="Arial" w:hAnsi="Arial" w:cs="Arial"/>
                <w:b/>
                <w:sz w:val="28"/>
                <w:szCs w:val="28"/>
              </w:rPr>
              <w:t>eistungsverzeichnis</w:t>
            </w:r>
            <w:r w:rsidR="008D7D23">
              <w:rPr>
                <w:rFonts w:ascii="Arial" w:hAnsi="Arial" w:cs="Arial"/>
                <w:b/>
                <w:sz w:val="28"/>
                <w:szCs w:val="28"/>
              </w:rPr>
              <w:t xml:space="preserve"> </w:t>
            </w:r>
          </w:p>
          <w:p w14:paraId="24BE2A88" w14:textId="502042DA" w:rsidR="001313DA" w:rsidRPr="009750F0" w:rsidRDefault="00EA13FE" w:rsidP="0013761B">
            <w:pPr>
              <w:jc w:val="center"/>
              <w:rPr>
                <w:rFonts w:ascii="Arial" w:hAnsi="Arial" w:cs="Arial"/>
                <w:b/>
                <w:sz w:val="28"/>
                <w:szCs w:val="28"/>
              </w:rPr>
            </w:pPr>
            <w:r>
              <w:rPr>
                <w:rFonts w:ascii="Arial" w:hAnsi="Arial" w:cs="Arial"/>
                <w:b/>
                <w:sz w:val="28"/>
                <w:szCs w:val="28"/>
              </w:rPr>
              <w:t>Skill-Lab Restaurant Helene-Weber-Berufskolleg</w:t>
            </w:r>
          </w:p>
          <w:p w14:paraId="7FD727C3" w14:textId="6C49530F" w:rsidR="007401AB" w:rsidRPr="00710AC2" w:rsidRDefault="007401AB" w:rsidP="002A6C04">
            <w:pPr>
              <w:jc w:val="both"/>
              <w:rPr>
                <w:rFonts w:ascii="Arial" w:hAnsi="Arial" w:cs="Arial"/>
              </w:rPr>
            </w:pPr>
            <w:r w:rsidRPr="00710AC2">
              <w:rPr>
                <w:rFonts w:ascii="Arial" w:hAnsi="Arial" w:cs="Arial"/>
              </w:rPr>
              <w:t>Am Helene-Weber-Berufskolleg, Am Bischofsteich 5, 33102 Paderborn, soll im Übungsrestaurant eine neue „Thekenanlage“ eingerichtet werden. Die bestehende Theke</w:t>
            </w:r>
            <w:r w:rsidR="0087175E" w:rsidRPr="00710AC2">
              <w:rPr>
                <w:rFonts w:ascii="Arial" w:hAnsi="Arial" w:cs="Arial"/>
              </w:rPr>
              <w:t xml:space="preserve"> soll durch eine neue ersetzt werden. Der Leistungsumfang umfasst den Ausbau, den Abtransport und die fachgerechte Entsorgung der alten Theke sowie die Lieferung und Montage der neuen Theke.</w:t>
            </w:r>
          </w:p>
          <w:p w14:paraId="109094C8" w14:textId="77777777" w:rsidR="007401AB" w:rsidRPr="00710AC2" w:rsidRDefault="007401AB" w:rsidP="002A6C04">
            <w:pPr>
              <w:jc w:val="both"/>
              <w:rPr>
                <w:rFonts w:ascii="Arial" w:hAnsi="Arial" w:cs="Arial"/>
              </w:rPr>
            </w:pPr>
          </w:p>
          <w:p w14:paraId="74D1FE61" w14:textId="7C1D714D" w:rsidR="009878C1" w:rsidRPr="00710AC2" w:rsidRDefault="00F82357" w:rsidP="002A6C04">
            <w:pPr>
              <w:jc w:val="both"/>
              <w:rPr>
                <w:rFonts w:ascii="Arial" w:hAnsi="Arial"/>
              </w:rPr>
            </w:pPr>
            <w:r w:rsidRPr="00710AC2">
              <w:rPr>
                <w:rFonts w:ascii="Arial" w:hAnsi="Arial" w:cs="Arial"/>
              </w:rPr>
              <w:t>Die nachstehenden Preise verstehen sich frei Verwendungsstelle. Fracht- und Verpackungskosten, Aufstellung, Montage und ggf. Einweisung sind in die nachstehenden Preise mit einzurechnen. Die Leistungserbringung erfolgt ausschließlich nach vorheriger Terminabsprache mit der Schule. Verpackungsmaterial ist zurückzunehmen. Alle Holzelemente sind aus Spanplatte. Die genannten Maße</w:t>
            </w:r>
            <w:r w:rsidR="00DF001E" w:rsidRPr="00710AC2">
              <w:rPr>
                <w:rFonts w:ascii="Arial" w:hAnsi="Arial" w:cs="Arial"/>
              </w:rPr>
              <w:t xml:space="preserve"> sind ca.- Maße. Soweit</w:t>
            </w:r>
            <w:r w:rsidR="00DF001E" w:rsidRPr="00710AC2">
              <w:rPr>
                <w:rFonts w:ascii="Arial" w:hAnsi="Arial"/>
              </w:rPr>
              <w:t xml:space="preserve"> Maße und Werte nicht in „von…bis…Zahlen“ angegeben sind, sind Abweichungen von +/- 5 % zulässig. </w:t>
            </w:r>
          </w:p>
          <w:p w14:paraId="7702BB37" w14:textId="2DA2A7CC" w:rsidR="00DF001E" w:rsidRPr="00BD424B" w:rsidRDefault="00DF001E" w:rsidP="002A6C04">
            <w:pPr>
              <w:jc w:val="both"/>
              <w:rPr>
                <w:rFonts w:ascii="Arial" w:hAnsi="Arial"/>
              </w:rPr>
            </w:pPr>
            <w:r w:rsidRPr="00710AC2">
              <w:rPr>
                <w:rFonts w:ascii="Arial" w:hAnsi="Arial"/>
              </w:rPr>
              <w:t>Auf die beiliegende Skizze wird verwiesen. Die Örtlichkeit kann bei Bedarf</w:t>
            </w:r>
            <w:r w:rsidR="00F145DE">
              <w:rPr>
                <w:rFonts w:ascii="Arial" w:hAnsi="Arial"/>
              </w:rPr>
              <w:t>,</w:t>
            </w:r>
            <w:r w:rsidRPr="00710AC2">
              <w:rPr>
                <w:rFonts w:ascii="Arial" w:hAnsi="Arial"/>
              </w:rPr>
              <w:t xml:space="preserve"> nach vorheriger telefonischer Absprache</w:t>
            </w:r>
            <w:r w:rsidR="00F145DE">
              <w:rPr>
                <w:rFonts w:ascii="Arial" w:hAnsi="Arial"/>
              </w:rPr>
              <w:t>,</w:t>
            </w:r>
            <w:r w:rsidR="00BD424B">
              <w:rPr>
                <w:rFonts w:ascii="Arial" w:hAnsi="Arial"/>
              </w:rPr>
              <w:t xml:space="preserve"> an den folgenden Terminen besichtigt werden: 29.07.26 und 03.08.26. </w:t>
            </w:r>
            <w:r w:rsidR="00F145DE">
              <w:rPr>
                <w:rFonts w:ascii="Arial" w:hAnsi="Arial"/>
              </w:rPr>
              <w:t>Kontaktdaten: Herr Cramer, Tel.: 0170/7863912 oder Herr Nowak, Tel: 0170/6348961.</w:t>
            </w:r>
          </w:p>
          <w:p w14:paraId="2F51D362" w14:textId="5A98A8EB" w:rsidR="00626AE1" w:rsidRPr="00710AC2" w:rsidRDefault="00626AE1" w:rsidP="00DF001E">
            <w:pPr>
              <w:jc w:val="both"/>
              <w:rPr>
                <w:rFonts w:ascii="Arial" w:hAnsi="Arial"/>
              </w:rPr>
            </w:pPr>
            <w:r>
              <w:rPr>
                <w:rFonts w:ascii="Arial" w:hAnsi="Arial"/>
              </w:rPr>
              <w:t>Mit dem Angebot ist eine Farbkarte mit möglichen Farben abzugeben. Die endgültige Farbauswahl der einzelnen Elemente erfolgt dann mit Auftragsvergabe.</w:t>
            </w:r>
          </w:p>
          <w:p w14:paraId="62F062F3" w14:textId="77777777" w:rsidR="00B61F89" w:rsidRPr="00710AC2" w:rsidRDefault="00B61F89" w:rsidP="00DF001E">
            <w:pPr>
              <w:jc w:val="both"/>
              <w:rPr>
                <w:rFonts w:ascii="Arial" w:hAnsi="Arial"/>
              </w:rPr>
            </w:pPr>
          </w:p>
          <w:p w14:paraId="4AEC0C62" w14:textId="15163BB3" w:rsidR="00B61F89" w:rsidRPr="00710AC2" w:rsidRDefault="00B61F89" w:rsidP="00DF001E">
            <w:pPr>
              <w:jc w:val="both"/>
              <w:rPr>
                <w:rFonts w:ascii="Arial" w:hAnsi="Arial"/>
              </w:rPr>
            </w:pPr>
            <w:r w:rsidRPr="00710AC2">
              <w:rPr>
                <w:rFonts w:ascii="Arial" w:hAnsi="Arial"/>
              </w:rPr>
              <w:t xml:space="preserve">Aufgrund von organisatorischen Gründen und Regelungen eines Förderprogrammes </w:t>
            </w:r>
            <w:r w:rsidR="004C2380">
              <w:rPr>
                <w:rFonts w:ascii="Arial" w:hAnsi="Arial"/>
              </w:rPr>
              <w:t>hat der Abbau und die Entsorgung der alten Theke, die Montage der neuen Theke sowie die</w:t>
            </w:r>
            <w:r w:rsidRPr="00710AC2">
              <w:rPr>
                <w:rFonts w:ascii="Arial" w:hAnsi="Arial"/>
              </w:rPr>
              <w:t xml:space="preserve"> Rechnungsstellung bis spätestens zum 02.10.2026 zu erfolgen.</w:t>
            </w:r>
          </w:p>
          <w:p w14:paraId="17DC63C2" w14:textId="77777777" w:rsidR="00B61F89" w:rsidRPr="00710AC2" w:rsidRDefault="00B61F89" w:rsidP="00DF001E">
            <w:pPr>
              <w:jc w:val="both"/>
              <w:rPr>
                <w:rFonts w:ascii="Arial" w:hAnsi="Arial"/>
              </w:rPr>
            </w:pPr>
          </w:p>
          <w:p w14:paraId="4F08C625" w14:textId="216AFDA4" w:rsidR="00B61F89" w:rsidRPr="009750F0" w:rsidRDefault="00B61F89" w:rsidP="00DF001E">
            <w:pPr>
              <w:jc w:val="both"/>
              <w:rPr>
                <w:sz w:val="20"/>
                <w:szCs w:val="20"/>
              </w:rPr>
            </w:pPr>
            <w:r w:rsidRPr="00710AC2">
              <w:rPr>
                <w:rFonts w:ascii="Arial" w:hAnsi="Arial"/>
              </w:rPr>
              <w:t>Das alleinige Zuschlagskriterium ist der Preis des Angebots. Maßgeblich für die Zuschlagserteilung ist der Gesamtpreis inklusive aller gesetzlichen Steuern und Nebenkosten.</w:t>
            </w:r>
          </w:p>
        </w:tc>
      </w:tr>
      <w:tr w:rsidR="00AB5908" w:rsidRPr="009750F0" w14:paraId="51C04E85" w14:textId="77777777" w:rsidTr="005D6F00">
        <w:trPr>
          <w:cantSplit/>
          <w:trHeight w:val="463"/>
        </w:trPr>
        <w:tc>
          <w:tcPr>
            <w:tcW w:w="1488" w:type="dxa"/>
            <w:shd w:val="clear" w:color="auto" w:fill="FFFFFF"/>
          </w:tcPr>
          <w:p w14:paraId="6C297618" w14:textId="77777777" w:rsidR="00AB5908" w:rsidRPr="009750F0" w:rsidRDefault="00AB5908" w:rsidP="0013761B">
            <w:pPr>
              <w:rPr>
                <w:rFonts w:ascii="Arial" w:hAnsi="Arial" w:cs="Arial"/>
                <w:b/>
                <w:sz w:val="22"/>
                <w:szCs w:val="22"/>
              </w:rPr>
            </w:pPr>
          </w:p>
          <w:p w14:paraId="0DA476B3" w14:textId="77777777" w:rsidR="00AB5908" w:rsidRPr="009750F0" w:rsidRDefault="008529D8" w:rsidP="00812BD3">
            <w:pPr>
              <w:jc w:val="center"/>
              <w:rPr>
                <w:sz w:val="22"/>
                <w:szCs w:val="22"/>
              </w:rPr>
            </w:pPr>
            <w:r w:rsidRPr="009750F0">
              <w:rPr>
                <w:rFonts w:ascii="Arial" w:hAnsi="Arial" w:cs="Arial"/>
                <w:b/>
                <w:sz w:val="22"/>
                <w:szCs w:val="22"/>
              </w:rPr>
              <w:t>Los</w:t>
            </w:r>
          </w:p>
        </w:tc>
        <w:tc>
          <w:tcPr>
            <w:tcW w:w="5528" w:type="dxa"/>
            <w:shd w:val="clear" w:color="auto" w:fill="FFFFFF"/>
          </w:tcPr>
          <w:p w14:paraId="796A6DCA" w14:textId="77777777" w:rsidR="00AB5908" w:rsidRPr="009750F0" w:rsidRDefault="00AB5908" w:rsidP="0013761B">
            <w:pPr>
              <w:pStyle w:val="berschrift4"/>
              <w:rPr>
                <w:sz w:val="22"/>
                <w:szCs w:val="22"/>
              </w:rPr>
            </w:pPr>
          </w:p>
          <w:p w14:paraId="0302EA81" w14:textId="77777777" w:rsidR="00AB5908" w:rsidRPr="009750F0" w:rsidRDefault="00AB5908" w:rsidP="0013761B">
            <w:pPr>
              <w:pStyle w:val="berschrift4"/>
              <w:rPr>
                <w:sz w:val="22"/>
                <w:szCs w:val="22"/>
              </w:rPr>
            </w:pPr>
            <w:r w:rsidRPr="009750F0">
              <w:rPr>
                <w:sz w:val="22"/>
                <w:szCs w:val="22"/>
              </w:rPr>
              <w:t>Leistungsverzeichnis</w:t>
            </w:r>
          </w:p>
          <w:p w14:paraId="21EAFDC1" w14:textId="77777777" w:rsidR="00AB5908" w:rsidRPr="009750F0" w:rsidRDefault="00AB5908" w:rsidP="002A6C04">
            <w:pPr>
              <w:pStyle w:val="berschrift4"/>
              <w:jc w:val="left"/>
              <w:rPr>
                <w:sz w:val="22"/>
                <w:szCs w:val="22"/>
              </w:rPr>
            </w:pPr>
          </w:p>
        </w:tc>
        <w:tc>
          <w:tcPr>
            <w:tcW w:w="567" w:type="dxa"/>
            <w:shd w:val="clear" w:color="auto" w:fill="FFFFFF"/>
          </w:tcPr>
          <w:p w14:paraId="4F159301" w14:textId="77777777" w:rsidR="00AB5908" w:rsidRPr="009750F0" w:rsidRDefault="00AB5908" w:rsidP="0013761B">
            <w:pPr>
              <w:pStyle w:val="berschrift4"/>
              <w:rPr>
                <w:sz w:val="20"/>
                <w:szCs w:val="20"/>
              </w:rPr>
            </w:pPr>
          </w:p>
          <w:p w14:paraId="09B57F8F" w14:textId="77777777" w:rsidR="00AB5908" w:rsidRPr="009750F0" w:rsidRDefault="00AB5908" w:rsidP="0013761B">
            <w:pPr>
              <w:pStyle w:val="berschrift4"/>
              <w:rPr>
                <w:sz w:val="20"/>
                <w:szCs w:val="20"/>
              </w:rPr>
            </w:pPr>
            <w:r w:rsidRPr="009750F0">
              <w:rPr>
                <w:sz w:val="20"/>
                <w:szCs w:val="20"/>
              </w:rPr>
              <w:t>An-</w:t>
            </w:r>
          </w:p>
          <w:p w14:paraId="12EB3D89" w14:textId="77777777" w:rsidR="00AB5908" w:rsidRPr="009750F0" w:rsidRDefault="00AB5908" w:rsidP="008B024C">
            <w:r w:rsidRPr="009750F0">
              <w:rPr>
                <w:rFonts w:ascii="Arial" w:hAnsi="Arial" w:cs="Arial"/>
                <w:b/>
                <w:sz w:val="20"/>
                <w:szCs w:val="20"/>
              </w:rPr>
              <w:t>zahl</w:t>
            </w:r>
          </w:p>
        </w:tc>
        <w:tc>
          <w:tcPr>
            <w:tcW w:w="1276" w:type="dxa"/>
            <w:shd w:val="clear" w:color="auto" w:fill="FFFFFF"/>
          </w:tcPr>
          <w:p w14:paraId="65A4672A" w14:textId="77777777" w:rsidR="00AB5908" w:rsidRPr="009750F0" w:rsidRDefault="00AB5908" w:rsidP="0013761B">
            <w:pPr>
              <w:pStyle w:val="berschrift4"/>
              <w:rPr>
                <w:sz w:val="22"/>
                <w:szCs w:val="22"/>
              </w:rPr>
            </w:pPr>
            <w:r w:rsidRPr="009750F0">
              <w:rPr>
                <w:sz w:val="22"/>
                <w:szCs w:val="22"/>
              </w:rPr>
              <w:t>EP</w:t>
            </w:r>
          </w:p>
          <w:p w14:paraId="6F16B183" w14:textId="77777777" w:rsidR="00AB5908" w:rsidRPr="009750F0" w:rsidRDefault="00AB5908" w:rsidP="0013761B">
            <w:pPr>
              <w:jc w:val="center"/>
              <w:rPr>
                <w:rFonts w:ascii="Arial" w:hAnsi="Arial" w:cs="Arial"/>
                <w:sz w:val="22"/>
                <w:szCs w:val="22"/>
              </w:rPr>
            </w:pPr>
            <w:r w:rsidRPr="009750F0">
              <w:rPr>
                <w:rFonts w:ascii="Arial" w:hAnsi="Arial" w:cs="Arial"/>
                <w:sz w:val="22"/>
                <w:szCs w:val="22"/>
              </w:rPr>
              <w:t>Netto in €</w:t>
            </w:r>
          </w:p>
        </w:tc>
        <w:tc>
          <w:tcPr>
            <w:tcW w:w="1417" w:type="dxa"/>
            <w:shd w:val="clear" w:color="auto" w:fill="FFFFFF"/>
          </w:tcPr>
          <w:p w14:paraId="54A4E713" w14:textId="77777777" w:rsidR="00AB5908" w:rsidRPr="009750F0" w:rsidRDefault="00AB5908" w:rsidP="0013761B">
            <w:pPr>
              <w:pStyle w:val="berschrift4"/>
              <w:rPr>
                <w:sz w:val="22"/>
                <w:szCs w:val="22"/>
              </w:rPr>
            </w:pPr>
            <w:r w:rsidRPr="009750F0">
              <w:rPr>
                <w:sz w:val="22"/>
                <w:szCs w:val="22"/>
              </w:rPr>
              <w:t>GP</w:t>
            </w:r>
          </w:p>
          <w:p w14:paraId="5541A0BD" w14:textId="77777777" w:rsidR="00AB5908" w:rsidRPr="009750F0" w:rsidRDefault="00AB5908" w:rsidP="0013761B">
            <w:pPr>
              <w:pStyle w:val="berschrift4"/>
              <w:rPr>
                <w:b w:val="0"/>
                <w:sz w:val="22"/>
                <w:szCs w:val="22"/>
              </w:rPr>
            </w:pPr>
            <w:r w:rsidRPr="009750F0">
              <w:rPr>
                <w:b w:val="0"/>
                <w:sz w:val="22"/>
                <w:szCs w:val="22"/>
              </w:rPr>
              <w:t>Netto in €</w:t>
            </w:r>
          </w:p>
        </w:tc>
      </w:tr>
      <w:tr w:rsidR="00AB6C61" w:rsidRPr="009750F0" w14:paraId="1844C7AA" w14:textId="77777777" w:rsidTr="005D6F00">
        <w:trPr>
          <w:trHeight w:val="442"/>
        </w:trPr>
        <w:tc>
          <w:tcPr>
            <w:tcW w:w="1488" w:type="dxa"/>
            <w:shd w:val="clear" w:color="auto" w:fill="FFFFFF"/>
          </w:tcPr>
          <w:p w14:paraId="3F775E9F" w14:textId="77777777" w:rsidR="00AB6C61" w:rsidRDefault="00AB6C61" w:rsidP="000F03DD">
            <w:pPr>
              <w:jc w:val="center"/>
              <w:rPr>
                <w:rFonts w:ascii="Arial" w:hAnsi="Arial" w:cs="Arial"/>
                <w:b/>
                <w:sz w:val="22"/>
                <w:szCs w:val="22"/>
              </w:rPr>
            </w:pPr>
          </w:p>
        </w:tc>
        <w:tc>
          <w:tcPr>
            <w:tcW w:w="5528" w:type="dxa"/>
            <w:shd w:val="clear" w:color="auto" w:fill="FFFFFF"/>
          </w:tcPr>
          <w:p w14:paraId="6175DE9D" w14:textId="2FD652D2" w:rsidR="00AB6C61" w:rsidRPr="00AB6C61" w:rsidRDefault="00AB6C61" w:rsidP="008652D8">
            <w:pPr>
              <w:rPr>
                <w:rFonts w:ascii="Arial" w:hAnsi="Arial" w:cs="Arial"/>
                <w:b/>
                <w:highlight w:val="lightGray"/>
              </w:rPr>
            </w:pPr>
            <w:r w:rsidRPr="00AB6C61">
              <w:rPr>
                <w:rFonts w:ascii="Arial" w:hAnsi="Arial" w:cs="Arial"/>
                <w:b/>
                <w:highlight w:val="lightGray"/>
              </w:rPr>
              <w:t>Schubkastenauszüge alle als Vollauszüge, alle Türen und Schubkästen abschließbar</w:t>
            </w:r>
          </w:p>
        </w:tc>
        <w:tc>
          <w:tcPr>
            <w:tcW w:w="567" w:type="dxa"/>
            <w:shd w:val="clear" w:color="auto" w:fill="FFFFFF"/>
          </w:tcPr>
          <w:p w14:paraId="01EA199C" w14:textId="77777777" w:rsidR="00AB6C61" w:rsidRPr="00AB6C61" w:rsidRDefault="00AB6C61" w:rsidP="0013761B">
            <w:pPr>
              <w:jc w:val="center"/>
              <w:rPr>
                <w:rFonts w:ascii="Arial" w:hAnsi="Arial" w:cs="Arial"/>
                <w:b/>
                <w:highlight w:val="lightGray"/>
              </w:rPr>
            </w:pPr>
          </w:p>
        </w:tc>
        <w:tc>
          <w:tcPr>
            <w:tcW w:w="1276" w:type="dxa"/>
            <w:shd w:val="clear" w:color="auto" w:fill="FFFFFF"/>
          </w:tcPr>
          <w:p w14:paraId="0CE530B8" w14:textId="77777777" w:rsidR="00AB6C61" w:rsidRPr="009750F0" w:rsidRDefault="00AB6C61" w:rsidP="0013761B">
            <w:pPr>
              <w:rPr>
                <w:rFonts w:ascii="Arial" w:hAnsi="Arial" w:cs="Arial"/>
                <w:sz w:val="22"/>
                <w:szCs w:val="22"/>
              </w:rPr>
            </w:pPr>
          </w:p>
        </w:tc>
        <w:tc>
          <w:tcPr>
            <w:tcW w:w="1417" w:type="dxa"/>
            <w:shd w:val="clear" w:color="auto" w:fill="FFFFFF"/>
          </w:tcPr>
          <w:p w14:paraId="4F8ABB6B" w14:textId="77777777" w:rsidR="00AB6C61" w:rsidRPr="009750F0" w:rsidRDefault="00AB6C61" w:rsidP="0013761B">
            <w:pPr>
              <w:rPr>
                <w:rFonts w:ascii="Arial" w:hAnsi="Arial" w:cs="Arial"/>
                <w:sz w:val="22"/>
                <w:szCs w:val="22"/>
              </w:rPr>
            </w:pPr>
          </w:p>
        </w:tc>
      </w:tr>
      <w:tr w:rsidR="00AB5908" w:rsidRPr="009750F0" w14:paraId="7B8A8E80" w14:textId="77777777" w:rsidTr="005D6F00">
        <w:trPr>
          <w:trHeight w:val="442"/>
        </w:trPr>
        <w:tc>
          <w:tcPr>
            <w:tcW w:w="1488" w:type="dxa"/>
            <w:shd w:val="clear" w:color="auto" w:fill="FFFFFF"/>
          </w:tcPr>
          <w:p w14:paraId="3338486C" w14:textId="77777777" w:rsidR="00AB5908" w:rsidRPr="009750F0" w:rsidRDefault="000A447F" w:rsidP="000F03DD">
            <w:pPr>
              <w:jc w:val="center"/>
              <w:rPr>
                <w:rFonts w:ascii="Arial" w:hAnsi="Arial" w:cs="Arial"/>
                <w:b/>
                <w:sz w:val="22"/>
                <w:szCs w:val="22"/>
              </w:rPr>
            </w:pPr>
            <w:r>
              <w:rPr>
                <w:rFonts w:ascii="Arial" w:hAnsi="Arial" w:cs="Arial"/>
                <w:b/>
                <w:sz w:val="22"/>
                <w:szCs w:val="22"/>
              </w:rPr>
              <w:t>1</w:t>
            </w:r>
          </w:p>
        </w:tc>
        <w:tc>
          <w:tcPr>
            <w:tcW w:w="5528" w:type="dxa"/>
            <w:shd w:val="clear" w:color="auto" w:fill="FFFFFF"/>
          </w:tcPr>
          <w:p w14:paraId="3DAD7B8B" w14:textId="4AC846E3" w:rsidR="00AB5908" w:rsidRDefault="00B16A25" w:rsidP="008652D8">
            <w:pPr>
              <w:rPr>
                <w:rFonts w:ascii="Arial" w:hAnsi="Arial" w:cs="Arial"/>
                <w:b/>
                <w:sz w:val="22"/>
                <w:szCs w:val="22"/>
              </w:rPr>
            </w:pPr>
            <w:r>
              <w:rPr>
                <w:rFonts w:ascii="Arial" w:hAnsi="Arial" w:cs="Arial"/>
                <w:b/>
                <w:sz w:val="22"/>
                <w:szCs w:val="22"/>
              </w:rPr>
              <w:t>Rückbuffet</w:t>
            </w:r>
            <w:r w:rsidR="00B70DA7">
              <w:rPr>
                <w:rFonts w:ascii="Arial" w:hAnsi="Arial" w:cs="Arial"/>
                <w:b/>
                <w:sz w:val="22"/>
                <w:szCs w:val="22"/>
              </w:rPr>
              <w:t xml:space="preserve"> Unterschränke</w:t>
            </w:r>
            <w:r w:rsidR="008652D8">
              <w:rPr>
                <w:rFonts w:ascii="Arial" w:hAnsi="Arial" w:cs="Arial"/>
                <w:b/>
                <w:sz w:val="22"/>
                <w:szCs w:val="22"/>
              </w:rPr>
              <w:t xml:space="preserve"> </w:t>
            </w:r>
            <w:r w:rsidR="00B70DA7">
              <w:rPr>
                <w:rFonts w:ascii="Arial" w:hAnsi="Arial" w:cs="Arial"/>
                <w:b/>
                <w:sz w:val="22"/>
                <w:szCs w:val="22"/>
              </w:rPr>
              <w:t>(</w:t>
            </w:r>
            <w:r w:rsidR="008652D8">
              <w:rPr>
                <w:rFonts w:ascii="Arial" w:hAnsi="Arial" w:cs="Arial"/>
                <w:b/>
                <w:sz w:val="22"/>
                <w:szCs w:val="22"/>
              </w:rPr>
              <w:t>von links beginnend</w:t>
            </w:r>
            <w:r w:rsidR="00B70DA7">
              <w:rPr>
                <w:rFonts w:ascii="Arial" w:hAnsi="Arial" w:cs="Arial"/>
                <w:b/>
                <w:sz w:val="22"/>
                <w:szCs w:val="22"/>
              </w:rPr>
              <w:t>)</w:t>
            </w:r>
          </w:p>
          <w:p w14:paraId="6659D5FA" w14:textId="049B3537" w:rsidR="008652D8" w:rsidRPr="009750F0" w:rsidRDefault="008652D8" w:rsidP="008652D8">
            <w:pPr>
              <w:rPr>
                <w:rFonts w:ascii="Arial" w:hAnsi="Arial" w:cs="Arial"/>
                <w:b/>
                <w:sz w:val="22"/>
                <w:szCs w:val="22"/>
              </w:rPr>
            </w:pPr>
          </w:p>
        </w:tc>
        <w:tc>
          <w:tcPr>
            <w:tcW w:w="567" w:type="dxa"/>
            <w:shd w:val="clear" w:color="auto" w:fill="FFFFFF"/>
          </w:tcPr>
          <w:p w14:paraId="1F72C4EB" w14:textId="77777777" w:rsidR="00AB5908" w:rsidRPr="009750F0" w:rsidRDefault="00AB5908" w:rsidP="0013761B">
            <w:pPr>
              <w:jc w:val="center"/>
              <w:rPr>
                <w:rFonts w:ascii="Arial" w:hAnsi="Arial" w:cs="Arial"/>
                <w:b/>
                <w:sz w:val="22"/>
                <w:szCs w:val="22"/>
              </w:rPr>
            </w:pPr>
          </w:p>
        </w:tc>
        <w:tc>
          <w:tcPr>
            <w:tcW w:w="1276" w:type="dxa"/>
            <w:shd w:val="clear" w:color="auto" w:fill="FFFFFF"/>
          </w:tcPr>
          <w:p w14:paraId="10F930D5" w14:textId="77777777" w:rsidR="00AB5908" w:rsidRPr="009750F0" w:rsidRDefault="00AB5908" w:rsidP="0013761B">
            <w:pPr>
              <w:rPr>
                <w:rFonts w:ascii="Arial" w:hAnsi="Arial" w:cs="Arial"/>
                <w:sz w:val="22"/>
                <w:szCs w:val="22"/>
              </w:rPr>
            </w:pPr>
          </w:p>
        </w:tc>
        <w:tc>
          <w:tcPr>
            <w:tcW w:w="1417" w:type="dxa"/>
            <w:shd w:val="clear" w:color="auto" w:fill="FFFFFF"/>
          </w:tcPr>
          <w:p w14:paraId="42D31D77" w14:textId="77777777" w:rsidR="00AB5908" w:rsidRPr="009750F0" w:rsidRDefault="00AB5908" w:rsidP="0013761B">
            <w:pPr>
              <w:rPr>
                <w:rFonts w:ascii="Arial" w:hAnsi="Arial" w:cs="Arial"/>
                <w:sz w:val="22"/>
                <w:szCs w:val="22"/>
              </w:rPr>
            </w:pPr>
          </w:p>
          <w:p w14:paraId="381E4003" w14:textId="77777777" w:rsidR="00AB5908" w:rsidRPr="009750F0" w:rsidRDefault="00AB5908" w:rsidP="0013761B">
            <w:pPr>
              <w:rPr>
                <w:rFonts w:ascii="Arial" w:hAnsi="Arial" w:cs="Arial"/>
                <w:sz w:val="22"/>
                <w:szCs w:val="22"/>
              </w:rPr>
            </w:pPr>
          </w:p>
        </w:tc>
      </w:tr>
      <w:tr w:rsidR="00855233" w:rsidRPr="009750F0" w14:paraId="4A1341A0" w14:textId="77777777" w:rsidTr="005D6F00">
        <w:trPr>
          <w:trHeight w:val="1307"/>
        </w:trPr>
        <w:tc>
          <w:tcPr>
            <w:tcW w:w="1488" w:type="dxa"/>
            <w:shd w:val="clear" w:color="auto" w:fill="FFFFFF"/>
          </w:tcPr>
          <w:p w14:paraId="0D89B56C" w14:textId="77777777" w:rsidR="00855233" w:rsidRPr="009750F0" w:rsidRDefault="005D4EC8" w:rsidP="000F03DD">
            <w:pPr>
              <w:jc w:val="center"/>
              <w:rPr>
                <w:rFonts w:ascii="Arial" w:hAnsi="Arial" w:cs="Arial"/>
                <w:b/>
                <w:sz w:val="22"/>
                <w:szCs w:val="22"/>
              </w:rPr>
            </w:pPr>
            <w:r>
              <w:rPr>
                <w:rFonts w:ascii="Arial" w:hAnsi="Arial" w:cs="Arial"/>
                <w:b/>
                <w:sz w:val="22"/>
                <w:szCs w:val="22"/>
              </w:rPr>
              <w:t>1.1</w:t>
            </w:r>
          </w:p>
        </w:tc>
        <w:tc>
          <w:tcPr>
            <w:tcW w:w="5528" w:type="dxa"/>
            <w:shd w:val="clear" w:color="auto" w:fill="FFFFFF"/>
          </w:tcPr>
          <w:p w14:paraId="136B6061" w14:textId="06EEFDFE" w:rsidR="008652D8" w:rsidRPr="008652D8" w:rsidRDefault="008652D8" w:rsidP="005D4EC8">
            <w:pPr>
              <w:rPr>
                <w:rFonts w:ascii="Arial" w:hAnsi="Arial" w:cs="Arial"/>
                <w:bCs/>
              </w:rPr>
            </w:pPr>
            <w:r>
              <w:rPr>
                <w:rFonts w:ascii="Arial" w:hAnsi="Arial" w:cs="Arial"/>
                <w:bCs/>
              </w:rPr>
              <w:t xml:space="preserve">Unterschrank mit </w:t>
            </w:r>
            <w:r w:rsidR="00420889">
              <w:rPr>
                <w:rFonts w:ascii="Arial" w:hAnsi="Arial" w:cs="Arial"/>
                <w:bCs/>
              </w:rPr>
              <w:t>zwei</w:t>
            </w:r>
            <w:r>
              <w:rPr>
                <w:rFonts w:ascii="Arial" w:hAnsi="Arial" w:cs="Arial"/>
                <w:bCs/>
              </w:rPr>
              <w:t xml:space="preserve"> Drehtüren,</w:t>
            </w:r>
            <w:r w:rsidR="00B70DA7">
              <w:rPr>
                <w:rFonts w:ascii="Arial" w:hAnsi="Arial" w:cs="Arial"/>
                <w:bCs/>
              </w:rPr>
              <w:t xml:space="preserve"> </w:t>
            </w:r>
            <w:r>
              <w:rPr>
                <w:rFonts w:ascii="Arial" w:hAnsi="Arial" w:cs="Arial"/>
                <w:bCs/>
              </w:rPr>
              <w:t xml:space="preserve">innen mit </w:t>
            </w:r>
            <w:r w:rsidR="00420889">
              <w:rPr>
                <w:rFonts w:ascii="Arial" w:hAnsi="Arial" w:cs="Arial"/>
                <w:bCs/>
              </w:rPr>
              <w:t>zwei</w:t>
            </w:r>
            <w:r>
              <w:rPr>
                <w:rFonts w:ascii="Arial" w:hAnsi="Arial" w:cs="Arial"/>
                <w:bCs/>
              </w:rPr>
              <w:t xml:space="preserve"> höhenverstellbaren Einlegeböden</w:t>
            </w:r>
            <w:r w:rsidR="00B70DA7">
              <w:rPr>
                <w:rFonts w:ascii="Arial" w:hAnsi="Arial" w:cs="Arial"/>
                <w:bCs/>
              </w:rPr>
              <w:t xml:space="preserve">, Breite: 650mm, Tiefe: 100mm </w:t>
            </w:r>
            <w:r>
              <w:rPr>
                <w:rFonts w:ascii="Arial" w:hAnsi="Arial" w:cs="Arial"/>
                <w:bCs/>
              </w:rPr>
              <w:t xml:space="preserve"> </w:t>
            </w:r>
          </w:p>
        </w:tc>
        <w:tc>
          <w:tcPr>
            <w:tcW w:w="567" w:type="dxa"/>
            <w:shd w:val="clear" w:color="auto" w:fill="FFFFFF"/>
          </w:tcPr>
          <w:p w14:paraId="195D33CB" w14:textId="2713FE61" w:rsidR="00855233" w:rsidRPr="009750F0" w:rsidRDefault="008652D8" w:rsidP="0013761B">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2798C252" w14:textId="77777777" w:rsidR="00855233" w:rsidRPr="009750F0" w:rsidRDefault="00855233" w:rsidP="0013761B">
            <w:pPr>
              <w:rPr>
                <w:rFonts w:ascii="Arial" w:hAnsi="Arial" w:cs="Arial"/>
                <w:sz w:val="22"/>
                <w:szCs w:val="22"/>
              </w:rPr>
            </w:pPr>
          </w:p>
        </w:tc>
        <w:tc>
          <w:tcPr>
            <w:tcW w:w="1417" w:type="dxa"/>
            <w:shd w:val="clear" w:color="auto" w:fill="FFFFFF"/>
          </w:tcPr>
          <w:p w14:paraId="2A6399E2" w14:textId="77777777" w:rsidR="00855233" w:rsidRPr="009750F0" w:rsidRDefault="00855233" w:rsidP="0013761B">
            <w:pPr>
              <w:rPr>
                <w:rFonts w:ascii="Arial" w:hAnsi="Arial" w:cs="Arial"/>
                <w:sz w:val="22"/>
                <w:szCs w:val="22"/>
              </w:rPr>
            </w:pPr>
          </w:p>
        </w:tc>
      </w:tr>
      <w:tr w:rsidR="005C167B" w:rsidRPr="009750F0" w14:paraId="2D84DCCA" w14:textId="77777777" w:rsidTr="005D6F00">
        <w:trPr>
          <w:trHeight w:val="1307"/>
        </w:trPr>
        <w:tc>
          <w:tcPr>
            <w:tcW w:w="1488" w:type="dxa"/>
            <w:shd w:val="clear" w:color="auto" w:fill="FFFFFF"/>
          </w:tcPr>
          <w:p w14:paraId="5FC97EC0" w14:textId="77777777" w:rsidR="005C167B" w:rsidRPr="009750F0" w:rsidRDefault="005D4EC8" w:rsidP="000F03DD">
            <w:pPr>
              <w:jc w:val="center"/>
              <w:rPr>
                <w:rFonts w:ascii="Arial" w:hAnsi="Arial" w:cs="Arial"/>
                <w:b/>
                <w:sz w:val="22"/>
                <w:szCs w:val="22"/>
              </w:rPr>
            </w:pPr>
            <w:r>
              <w:rPr>
                <w:rFonts w:ascii="Arial" w:hAnsi="Arial" w:cs="Arial"/>
                <w:b/>
                <w:sz w:val="22"/>
                <w:szCs w:val="22"/>
              </w:rPr>
              <w:t>1.2</w:t>
            </w:r>
          </w:p>
        </w:tc>
        <w:tc>
          <w:tcPr>
            <w:tcW w:w="5528" w:type="dxa"/>
            <w:shd w:val="clear" w:color="auto" w:fill="FFFFFF"/>
          </w:tcPr>
          <w:p w14:paraId="2149B5B1" w14:textId="36C344AC" w:rsidR="005C167B" w:rsidRPr="00FC0909" w:rsidRDefault="00420889" w:rsidP="005D4EC8">
            <w:pPr>
              <w:rPr>
                <w:rFonts w:ascii="Arial" w:hAnsi="Arial" w:cs="Arial"/>
                <w:sz w:val="22"/>
              </w:rPr>
            </w:pPr>
            <w:r>
              <w:rPr>
                <w:rFonts w:ascii="Arial" w:hAnsi="Arial" w:cs="Arial"/>
                <w:sz w:val="22"/>
              </w:rPr>
              <w:t>Unterschrank mit einer Drehtür und zwei dahinterliegenden höhenverstellbaren Einlegeböden, Tiefe 430mm, Breite 500mm</w:t>
            </w:r>
          </w:p>
        </w:tc>
        <w:tc>
          <w:tcPr>
            <w:tcW w:w="567" w:type="dxa"/>
            <w:shd w:val="clear" w:color="auto" w:fill="FFFFFF"/>
          </w:tcPr>
          <w:p w14:paraId="23CC0DBC" w14:textId="30F1494B" w:rsidR="005C167B" w:rsidRPr="009750F0" w:rsidRDefault="00420889" w:rsidP="0013761B">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6637B53E" w14:textId="77777777" w:rsidR="005C167B" w:rsidRPr="009750F0" w:rsidRDefault="005C167B" w:rsidP="0013761B">
            <w:pPr>
              <w:rPr>
                <w:rFonts w:ascii="Arial" w:hAnsi="Arial" w:cs="Arial"/>
                <w:sz w:val="22"/>
                <w:szCs w:val="22"/>
              </w:rPr>
            </w:pPr>
          </w:p>
        </w:tc>
        <w:tc>
          <w:tcPr>
            <w:tcW w:w="1417" w:type="dxa"/>
            <w:shd w:val="clear" w:color="auto" w:fill="FFFFFF"/>
          </w:tcPr>
          <w:p w14:paraId="02310476" w14:textId="77777777" w:rsidR="005C167B" w:rsidRPr="009750F0" w:rsidRDefault="005C167B" w:rsidP="0013761B">
            <w:pPr>
              <w:rPr>
                <w:rFonts w:ascii="Arial" w:hAnsi="Arial" w:cs="Arial"/>
                <w:sz w:val="22"/>
                <w:szCs w:val="22"/>
              </w:rPr>
            </w:pPr>
          </w:p>
        </w:tc>
      </w:tr>
      <w:tr w:rsidR="00C66DFB" w:rsidRPr="009750F0" w14:paraId="351D0EC3" w14:textId="77777777" w:rsidTr="005D6F00">
        <w:trPr>
          <w:trHeight w:val="1307"/>
        </w:trPr>
        <w:tc>
          <w:tcPr>
            <w:tcW w:w="1488" w:type="dxa"/>
            <w:shd w:val="clear" w:color="auto" w:fill="FFFFFF"/>
          </w:tcPr>
          <w:p w14:paraId="5D16F485" w14:textId="77777777" w:rsidR="00C66DFB" w:rsidRPr="00DB66D7" w:rsidRDefault="00C66DFB" w:rsidP="00C66DFB">
            <w:pPr>
              <w:jc w:val="center"/>
              <w:rPr>
                <w:rFonts w:ascii="Arial" w:hAnsi="Arial" w:cs="Arial"/>
                <w:b/>
                <w:sz w:val="22"/>
                <w:szCs w:val="22"/>
              </w:rPr>
            </w:pPr>
            <w:r w:rsidRPr="00DB66D7">
              <w:rPr>
                <w:rFonts w:ascii="Arial" w:hAnsi="Arial" w:cs="Arial"/>
                <w:b/>
                <w:sz w:val="22"/>
                <w:szCs w:val="22"/>
              </w:rPr>
              <w:t>1.3</w:t>
            </w:r>
          </w:p>
        </w:tc>
        <w:tc>
          <w:tcPr>
            <w:tcW w:w="5528" w:type="dxa"/>
            <w:shd w:val="clear" w:color="auto" w:fill="FFFFFF"/>
          </w:tcPr>
          <w:p w14:paraId="53864A7A" w14:textId="5144634F" w:rsidR="00601756" w:rsidRPr="00DB66D7" w:rsidRDefault="00B70DA7" w:rsidP="00C66DFB">
            <w:pPr>
              <w:rPr>
                <w:rFonts w:ascii="Arial" w:hAnsi="Arial" w:cs="Arial"/>
                <w:sz w:val="22"/>
                <w:szCs w:val="22"/>
              </w:rPr>
            </w:pPr>
            <w:r>
              <w:rPr>
                <w:rFonts w:ascii="Arial" w:hAnsi="Arial" w:cs="Arial"/>
                <w:sz w:val="22"/>
                <w:szCs w:val="22"/>
              </w:rPr>
              <w:t xml:space="preserve">Vier </w:t>
            </w:r>
            <w:r w:rsidR="00420889">
              <w:rPr>
                <w:rFonts w:ascii="Arial" w:hAnsi="Arial" w:cs="Arial"/>
                <w:sz w:val="22"/>
                <w:szCs w:val="22"/>
              </w:rPr>
              <w:t>Unterschränke mit je zwei Auszügen, Tiefe: 430mm, Breite: 700mm</w:t>
            </w:r>
          </w:p>
        </w:tc>
        <w:tc>
          <w:tcPr>
            <w:tcW w:w="567" w:type="dxa"/>
            <w:shd w:val="clear" w:color="auto" w:fill="FFFFFF"/>
          </w:tcPr>
          <w:p w14:paraId="61E41E28" w14:textId="7C2E4A0E" w:rsidR="00C66DFB" w:rsidRPr="009750F0" w:rsidRDefault="00420889" w:rsidP="00C66DFB">
            <w:pPr>
              <w:jc w:val="center"/>
              <w:rPr>
                <w:rFonts w:ascii="Arial" w:hAnsi="Arial" w:cs="Arial"/>
                <w:b/>
                <w:sz w:val="22"/>
                <w:szCs w:val="22"/>
              </w:rPr>
            </w:pPr>
            <w:r>
              <w:rPr>
                <w:rFonts w:ascii="Arial" w:hAnsi="Arial" w:cs="Arial"/>
                <w:b/>
                <w:sz w:val="22"/>
                <w:szCs w:val="22"/>
              </w:rPr>
              <w:t>4</w:t>
            </w:r>
          </w:p>
        </w:tc>
        <w:tc>
          <w:tcPr>
            <w:tcW w:w="1276" w:type="dxa"/>
            <w:shd w:val="clear" w:color="auto" w:fill="FFFFFF"/>
          </w:tcPr>
          <w:p w14:paraId="0765DDB2" w14:textId="77777777" w:rsidR="00C66DFB" w:rsidRPr="009750F0" w:rsidRDefault="00C66DFB" w:rsidP="00C66DFB">
            <w:pPr>
              <w:rPr>
                <w:rFonts w:ascii="Arial" w:hAnsi="Arial" w:cs="Arial"/>
                <w:sz w:val="22"/>
                <w:szCs w:val="22"/>
              </w:rPr>
            </w:pPr>
          </w:p>
        </w:tc>
        <w:tc>
          <w:tcPr>
            <w:tcW w:w="1417" w:type="dxa"/>
            <w:shd w:val="clear" w:color="auto" w:fill="FFFFFF"/>
          </w:tcPr>
          <w:p w14:paraId="69F69E20" w14:textId="77777777" w:rsidR="00C66DFB" w:rsidRPr="009750F0" w:rsidRDefault="00C66DFB" w:rsidP="00C66DFB">
            <w:pPr>
              <w:rPr>
                <w:rFonts w:ascii="Arial" w:hAnsi="Arial" w:cs="Arial"/>
                <w:sz w:val="22"/>
                <w:szCs w:val="22"/>
              </w:rPr>
            </w:pPr>
          </w:p>
        </w:tc>
      </w:tr>
      <w:tr w:rsidR="00C66DFB" w:rsidRPr="009750F0" w14:paraId="5D0D8FC8" w14:textId="77777777" w:rsidTr="005D6F00">
        <w:trPr>
          <w:trHeight w:val="1307"/>
        </w:trPr>
        <w:tc>
          <w:tcPr>
            <w:tcW w:w="1488" w:type="dxa"/>
            <w:shd w:val="clear" w:color="auto" w:fill="FFFFFF"/>
          </w:tcPr>
          <w:p w14:paraId="36CC2036" w14:textId="77777777" w:rsidR="00C66DFB" w:rsidRPr="009750F0" w:rsidRDefault="00C66DFB" w:rsidP="00C66DFB">
            <w:pPr>
              <w:jc w:val="center"/>
              <w:rPr>
                <w:rFonts w:ascii="Arial" w:hAnsi="Arial" w:cs="Arial"/>
                <w:b/>
                <w:sz w:val="22"/>
                <w:szCs w:val="22"/>
              </w:rPr>
            </w:pPr>
            <w:r>
              <w:rPr>
                <w:rFonts w:ascii="Arial" w:hAnsi="Arial" w:cs="Arial"/>
                <w:b/>
                <w:sz w:val="22"/>
                <w:szCs w:val="22"/>
              </w:rPr>
              <w:lastRenderedPageBreak/>
              <w:t>1.4</w:t>
            </w:r>
          </w:p>
        </w:tc>
        <w:tc>
          <w:tcPr>
            <w:tcW w:w="5528" w:type="dxa"/>
            <w:shd w:val="clear" w:color="auto" w:fill="FFFFFF"/>
          </w:tcPr>
          <w:p w14:paraId="28E635D9" w14:textId="3BC0BF74" w:rsidR="00C66DFB" w:rsidRPr="00420889" w:rsidRDefault="00B70DA7" w:rsidP="00A11E29">
            <w:pPr>
              <w:rPr>
                <w:rFonts w:ascii="Arial" w:hAnsi="Arial" w:cs="Arial"/>
                <w:bCs/>
              </w:rPr>
            </w:pPr>
            <w:r>
              <w:rPr>
                <w:rFonts w:ascii="Arial" w:hAnsi="Arial" w:cs="Arial"/>
                <w:bCs/>
              </w:rPr>
              <w:t xml:space="preserve">Ein </w:t>
            </w:r>
            <w:r w:rsidR="00420889">
              <w:rPr>
                <w:rFonts w:ascii="Arial" w:hAnsi="Arial" w:cs="Arial"/>
                <w:bCs/>
              </w:rPr>
              <w:t>Unterschrank mit einer Drehtür und zwei dahinterliegenden höhenverstellbaren Einlegeböden, Tiefe: 430 mm, Breite: 500mm</w:t>
            </w:r>
          </w:p>
        </w:tc>
        <w:tc>
          <w:tcPr>
            <w:tcW w:w="567" w:type="dxa"/>
            <w:shd w:val="clear" w:color="auto" w:fill="FFFFFF"/>
          </w:tcPr>
          <w:p w14:paraId="22AC9017" w14:textId="5734CAC3" w:rsidR="00C66DFB" w:rsidRPr="009750F0" w:rsidRDefault="00420889" w:rsidP="00C66DFB">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5120760E" w14:textId="77777777" w:rsidR="00C66DFB" w:rsidRPr="009750F0" w:rsidRDefault="00C66DFB" w:rsidP="00C66DFB">
            <w:pPr>
              <w:rPr>
                <w:rFonts w:ascii="Arial" w:hAnsi="Arial" w:cs="Arial"/>
                <w:sz w:val="22"/>
                <w:szCs w:val="22"/>
              </w:rPr>
            </w:pPr>
          </w:p>
        </w:tc>
        <w:tc>
          <w:tcPr>
            <w:tcW w:w="1417" w:type="dxa"/>
            <w:shd w:val="clear" w:color="auto" w:fill="FFFFFF"/>
          </w:tcPr>
          <w:p w14:paraId="655DDDA9" w14:textId="77777777" w:rsidR="00C66DFB" w:rsidRPr="009750F0" w:rsidRDefault="00C66DFB" w:rsidP="00C66DFB">
            <w:pPr>
              <w:rPr>
                <w:rFonts w:ascii="Arial" w:hAnsi="Arial" w:cs="Arial"/>
                <w:sz w:val="22"/>
                <w:szCs w:val="22"/>
              </w:rPr>
            </w:pPr>
          </w:p>
        </w:tc>
      </w:tr>
      <w:tr w:rsidR="00C66DFB" w:rsidRPr="009750F0" w14:paraId="32AB5F08" w14:textId="77777777" w:rsidTr="005D6F00">
        <w:trPr>
          <w:trHeight w:val="1307"/>
        </w:trPr>
        <w:tc>
          <w:tcPr>
            <w:tcW w:w="1488" w:type="dxa"/>
            <w:shd w:val="clear" w:color="auto" w:fill="FFFFFF"/>
          </w:tcPr>
          <w:p w14:paraId="6C51E15E" w14:textId="77777777" w:rsidR="00C66DFB" w:rsidRPr="00D70955" w:rsidRDefault="00795F6C" w:rsidP="00C66DFB">
            <w:pPr>
              <w:jc w:val="center"/>
              <w:rPr>
                <w:rFonts w:ascii="Arial" w:hAnsi="Arial" w:cs="Arial"/>
                <w:b/>
                <w:sz w:val="22"/>
                <w:szCs w:val="22"/>
              </w:rPr>
            </w:pPr>
            <w:r>
              <w:rPr>
                <w:rFonts w:ascii="Arial" w:hAnsi="Arial" w:cs="Arial"/>
                <w:b/>
                <w:sz w:val="22"/>
                <w:szCs w:val="22"/>
              </w:rPr>
              <w:t>1.</w:t>
            </w:r>
            <w:r w:rsidR="00DC7071">
              <w:rPr>
                <w:rFonts w:ascii="Arial" w:hAnsi="Arial" w:cs="Arial"/>
                <w:b/>
                <w:sz w:val="22"/>
                <w:szCs w:val="22"/>
              </w:rPr>
              <w:t>5</w:t>
            </w:r>
          </w:p>
        </w:tc>
        <w:tc>
          <w:tcPr>
            <w:tcW w:w="5528" w:type="dxa"/>
            <w:shd w:val="clear" w:color="auto" w:fill="FFFFFF"/>
          </w:tcPr>
          <w:p w14:paraId="5CA89A40" w14:textId="037C69B5" w:rsidR="00E44F1A" w:rsidRPr="00420889" w:rsidRDefault="00B70DA7" w:rsidP="00795F6C">
            <w:pPr>
              <w:rPr>
                <w:rFonts w:ascii="Arial" w:hAnsi="Arial" w:cs="Arial"/>
                <w:bCs/>
                <w:szCs w:val="22"/>
              </w:rPr>
            </w:pPr>
            <w:r>
              <w:rPr>
                <w:rFonts w:ascii="Arial" w:hAnsi="Arial" w:cs="Arial"/>
                <w:bCs/>
                <w:szCs w:val="22"/>
              </w:rPr>
              <w:t xml:space="preserve">Ein </w:t>
            </w:r>
            <w:r w:rsidR="00420889">
              <w:rPr>
                <w:rFonts w:ascii="Arial" w:hAnsi="Arial" w:cs="Arial"/>
                <w:bCs/>
                <w:szCs w:val="22"/>
              </w:rPr>
              <w:t>Unterschrank mit zwei Drehtüren und zwei dahinterliegenden höhenverstellbaren Einlegeböden, Tiefe: 100mm, Breite: 1360mm,</w:t>
            </w:r>
          </w:p>
        </w:tc>
        <w:tc>
          <w:tcPr>
            <w:tcW w:w="567" w:type="dxa"/>
            <w:shd w:val="clear" w:color="auto" w:fill="FFFFFF"/>
          </w:tcPr>
          <w:p w14:paraId="4B326D6E" w14:textId="38602CFA" w:rsidR="00C66DFB" w:rsidRPr="00D70955" w:rsidRDefault="00420889" w:rsidP="00C66DFB">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689CE92E" w14:textId="77777777" w:rsidR="00C66DFB" w:rsidRPr="00D70955" w:rsidRDefault="00C66DFB" w:rsidP="00C66DFB">
            <w:pPr>
              <w:rPr>
                <w:rFonts w:ascii="Arial" w:hAnsi="Arial" w:cs="Arial"/>
                <w:b/>
                <w:sz w:val="22"/>
                <w:szCs w:val="22"/>
              </w:rPr>
            </w:pPr>
          </w:p>
        </w:tc>
        <w:tc>
          <w:tcPr>
            <w:tcW w:w="1417" w:type="dxa"/>
            <w:shd w:val="clear" w:color="auto" w:fill="FFFFFF"/>
          </w:tcPr>
          <w:p w14:paraId="66AA69D8" w14:textId="77777777" w:rsidR="00C66DFB" w:rsidRPr="00D70955" w:rsidRDefault="00C66DFB" w:rsidP="00C66DFB">
            <w:pPr>
              <w:rPr>
                <w:rFonts w:ascii="Arial" w:hAnsi="Arial" w:cs="Arial"/>
                <w:b/>
                <w:sz w:val="22"/>
                <w:szCs w:val="22"/>
              </w:rPr>
            </w:pPr>
          </w:p>
        </w:tc>
      </w:tr>
      <w:tr w:rsidR="00C66DFB" w:rsidRPr="009750F0" w14:paraId="70B2BF1D" w14:textId="77777777" w:rsidTr="005D6F00">
        <w:trPr>
          <w:trHeight w:val="1307"/>
        </w:trPr>
        <w:tc>
          <w:tcPr>
            <w:tcW w:w="1488" w:type="dxa"/>
            <w:shd w:val="clear" w:color="auto" w:fill="FFFFFF"/>
          </w:tcPr>
          <w:p w14:paraId="73698E65" w14:textId="77777777" w:rsidR="00C66DFB" w:rsidRPr="009750F0" w:rsidRDefault="00203CD9" w:rsidP="00C66DFB">
            <w:pPr>
              <w:jc w:val="center"/>
              <w:rPr>
                <w:rFonts w:ascii="Arial" w:hAnsi="Arial" w:cs="Arial"/>
                <w:b/>
                <w:sz w:val="22"/>
                <w:szCs w:val="22"/>
              </w:rPr>
            </w:pPr>
            <w:r>
              <w:rPr>
                <w:rFonts w:ascii="Arial" w:hAnsi="Arial" w:cs="Arial"/>
                <w:b/>
                <w:sz w:val="22"/>
                <w:szCs w:val="22"/>
              </w:rPr>
              <w:t>1.</w:t>
            </w:r>
            <w:r w:rsidR="00DC7071">
              <w:rPr>
                <w:rFonts w:ascii="Arial" w:hAnsi="Arial" w:cs="Arial"/>
                <w:b/>
                <w:sz w:val="22"/>
                <w:szCs w:val="22"/>
              </w:rPr>
              <w:t>6</w:t>
            </w:r>
          </w:p>
        </w:tc>
        <w:tc>
          <w:tcPr>
            <w:tcW w:w="5528" w:type="dxa"/>
            <w:shd w:val="clear" w:color="auto" w:fill="FFFFFF"/>
          </w:tcPr>
          <w:p w14:paraId="1C63FACF" w14:textId="30EB46B8" w:rsidR="00C66DFB" w:rsidRPr="00420889" w:rsidRDefault="00B70DA7" w:rsidP="00203CD9">
            <w:pPr>
              <w:rPr>
                <w:rFonts w:ascii="Arial" w:hAnsi="Arial" w:cs="Arial"/>
                <w:bCs/>
                <w:sz w:val="22"/>
              </w:rPr>
            </w:pPr>
            <w:r>
              <w:rPr>
                <w:rFonts w:ascii="Arial" w:hAnsi="Arial" w:cs="Arial"/>
                <w:bCs/>
                <w:sz w:val="22"/>
              </w:rPr>
              <w:t>Eine Arbeitsplatte</w:t>
            </w:r>
            <w:r w:rsidR="00962589">
              <w:rPr>
                <w:rFonts w:ascii="Arial" w:hAnsi="Arial" w:cs="Arial"/>
                <w:bCs/>
                <w:sz w:val="22"/>
              </w:rPr>
              <w:t xml:space="preserve">, Tiefe: 450mm, Gesamtlänge: </w:t>
            </w:r>
            <w:r>
              <w:rPr>
                <w:rFonts w:ascii="Arial" w:hAnsi="Arial" w:cs="Arial"/>
                <w:bCs/>
                <w:sz w:val="22"/>
              </w:rPr>
              <w:t xml:space="preserve">5845 </w:t>
            </w:r>
            <w:r w:rsidR="00962589">
              <w:rPr>
                <w:rFonts w:ascii="Arial" w:hAnsi="Arial" w:cs="Arial"/>
                <w:bCs/>
                <w:sz w:val="22"/>
              </w:rPr>
              <w:t>mm, Stärke: 38mm, Oberfläche HPL</w:t>
            </w:r>
            <w:r w:rsidR="00CD59EC">
              <w:rPr>
                <w:rFonts w:ascii="Arial" w:hAnsi="Arial" w:cs="Arial"/>
                <w:bCs/>
                <w:sz w:val="22"/>
              </w:rPr>
              <w:t xml:space="preserve"> </w:t>
            </w:r>
            <w:r w:rsidR="00CD59EC">
              <w:rPr>
                <w:rFonts w:ascii="Arial" w:hAnsi="Arial" w:cs="Arial"/>
                <w:sz w:val="22"/>
                <w:szCs w:val="22"/>
              </w:rPr>
              <w:t xml:space="preserve">(High Pressure Laminate) </w:t>
            </w:r>
            <w:r w:rsidR="00962589">
              <w:rPr>
                <w:rFonts w:ascii="Arial" w:hAnsi="Arial" w:cs="Arial"/>
                <w:bCs/>
                <w:sz w:val="22"/>
              </w:rPr>
              <w:t>beschichtet</w:t>
            </w:r>
          </w:p>
        </w:tc>
        <w:tc>
          <w:tcPr>
            <w:tcW w:w="567" w:type="dxa"/>
            <w:shd w:val="clear" w:color="auto" w:fill="FFFFFF"/>
          </w:tcPr>
          <w:p w14:paraId="42999EAE" w14:textId="6E79AA19" w:rsidR="00C66DFB" w:rsidRPr="009750F0" w:rsidRDefault="00B6327F" w:rsidP="00C66DFB">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1A695DFE" w14:textId="77777777" w:rsidR="00C66DFB" w:rsidRPr="00D9558B" w:rsidRDefault="00C66DFB" w:rsidP="00C66DFB">
            <w:pPr>
              <w:rPr>
                <w:rFonts w:ascii="Arial" w:hAnsi="Arial" w:cs="Arial"/>
                <w:b/>
                <w:sz w:val="22"/>
                <w:szCs w:val="22"/>
              </w:rPr>
            </w:pPr>
          </w:p>
        </w:tc>
        <w:tc>
          <w:tcPr>
            <w:tcW w:w="1417" w:type="dxa"/>
            <w:shd w:val="clear" w:color="auto" w:fill="FFFFFF"/>
          </w:tcPr>
          <w:p w14:paraId="57479883" w14:textId="77777777" w:rsidR="00C66DFB" w:rsidRPr="00D9558B" w:rsidRDefault="00C66DFB" w:rsidP="00C66DFB">
            <w:pPr>
              <w:rPr>
                <w:rFonts w:ascii="Arial" w:hAnsi="Arial" w:cs="Arial"/>
                <w:b/>
                <w:sz w:val="22"/>
                <w:szCs w:val="22"/>
              </w:rPr>
            </w:pPr>
          </w:p>
        </w:tc>
      </w:tr>
      <w:tr w:rsidR="005300B0" w:rsidRPr="009750F0" w14:paraId="76A80CD6" w14:textId="77777777" w:rsidTr="005C777D">
        <w:trPr>
          <w:trHeight w:val="843"/>
        </w:trPr>
        <w:tc>
          <w:tcPr>
            <w:tcW w:w="1488" w:type="dxa"/>
            <w:shd w:val="clear" w:color="auto" w:fill="FFFFFF"/>
          </w:tcPr>
          <w:p w14:paraId="346B92B3" w14:textId="1E85FBAC" w:rsidR="005300B0" w:rsidRPr="009750F0" w:rsidRDefault="005300B0" w:rsidP="00C66DFB">
            <w:pPr>
              <w:jc w:val="center"/>
              <w:rPr>
                <w:rFonts w:ascii="Arial" w:hAnsi="Arial" w:cs="Arial"/>
                <w:b/>
                <w:sz w:val="22"/>
                <w:szCs w:val="22"/>
              </w:rPr>
            </w:pPr>
            <w:r>
              <w:rPr>
                <w:rFonts w:ascii="Arial" w:hAnsi="Arial" w:cs="Arial"/>
                <w:b/>
                <w:sz w:val="22"/>
                <w:szCs w:val="22"/>
              </w:rPr>
              <w:t>1.7</w:t>
            </w:r>
          </w:p>
        </w:tc>
        <w:tc>
          <w:tcPr>
            <w:tcW w:w="5528" w:type="dxa"/>
            <w:shd w:val="clear" w:color="auto" w:fill="FFFFFF"/>
          </w:tcPr>
          <w:p w14:paraId="1DE7BE5D" w14:textId="2619487B" w:rsidR="005300B0" w:rsidRPr="005300B0" w:rsidRDefault="005300B0" w:rsidP="005300B0">
            <w:pPr>
              <w:rPr>
                <w:rFonts w:ascii="Arial" w:hAnsi="Arial" w:cs="Arial"/>
                <w:sz w:val="22"/>
                <w:szCs w:val="22"/>
              </w:rPr>
            </w:pPr>
            <w:r>
              <w:rPr>
                <w:rFonts w:ascii="Arial" w:hAnsi="Arial" w:cs="Arial"/>
                <w:sz w:val="22"/>
                <w:szCs w:val="22"/>
              </w:rPr>
              <w:t xml:space="preserve">Ein </w:t>
            </w:r>
            <w:r w:rsidRPr="005300B0">
              <w:rPr>
                <w:rFonts w:ascii="Arial" w:hAnsi="Arial" w:cs="Arial"/>
                <w:sz w:val="22"/>
                <w:szCs w:val="22"/>
              </w:rPr>
              <w:t>Rückbuffet Oberschrank</w:t>
            </w:r>
          </w:p>
        </w:tc>
        <w:tc>
          <w:tcPr>
            <w:tcW w:w="567" w:type="dxa"/>
            <w:shd w:val="clear" w:color="auto" w:fill="FFFFFF"/>
          </w:tcPr>
          <w:p w14:paraId="5E7EA763" w14:textId="32FE5D44" w:rsidR="005300B0" w:rsidRPr="009750F0" w:rsidRDefault="005300B0" w:rsidP="00C66DFB">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3BE8643F" w14:textId="77777777" w:rsidR="005300B0" w:rsidRPr="009750F0" w:rsidRDefault="005300B0" w:rsidP="00C66DFB">
            <w:pPr>
              <w:rPr>
                <w:rFonts w:ascii="Arial" w:hAnsi="Arial" w:cs="Arial"/>
                <w:sz w:val="22"/>
                <w:szCs w:val="22"/>
              </w:rPr>
            </w:pPr>
          </w:p>
        </w:tc>
        <w:tc>
          <w:tcPr>
            <w:tcW w:w="1417" w:type="dxa"/>
            <w:shd w:val="clear" w:color="auto" w:fill="FFFFFF"/>
          </w:tcPr>
          <w:p w14:paraId="5D5A9236" w14:textId="77777777" w:rsidR="005300B0" w:rsidRPr="009750F0" w:rsidRDefault="005300B0" w:rsidP="00C66DFB">
            <w:pPr>
              <w:rPr>
                <w:rFonts w:ascii="Arial" w:hAnsi="Arial" w:cs="Arial"/>
                <w:sz w:val="22"/>
                <w:szCs w:val="22"/>
              </w:rPr>
            </w:pPr>
          </w:p>
        </w:tc>
      </w:tr>
      <w:tr w:rsidR="00C66DFB" w:rsidRPr="009750F0" w14:paraId="67EA5DBA" w14:textId="77777777" w:rsidTr="005C777D">
        <w:trPr>
          <w:trHeight w:val="843"/>
        </w:trPr>
        <w:tc>
          <w:tcPr>
            <w:tcW w:w="1488" w:type="dxa"/>
            <w:shd w:val="clear" w:color="auto" w:fill="FFFFFF"/>
          </w:tcPr>
          <w:p w14:paraId="145AC076" w14:textId="53E39A1B" w:rsidR="00C66DFB" w:rsidRPr="009750F0" w:rsidRDefault="005300B0" w:rsidP="00C66DFB">
            <w:pPr>
              <w:jc w:val="center"/>
              <w:rPr>
                <w:rFonts w:ascii="Arial" w:hAnsi="Arial" w:cs="Arial"/>
                <w:b/>
                <w:sz w:val="22"/>
                <w:szCs w:val="22"/>
              </w:rPr>
            </w:pPr>
            <w:r>
              <w:rPr>
                <w:rFonts w:ascii="Arial" w:hAnsi="Arial" w:cs="Arial"/>
                <w:b/>
                <w:sz w:val="22"/>
                <w:szCs w:val="22"/>
              </w:rPr>
              <w:t>1.8</w:t>
            </w:r>
          </w:p>
        </w:tc>
        <w:tc>
          <w:tcPr>
            <w:tcW w:w="5528" w:type="dxa"/>
            <w:shd w:val="clear" w:color="auto" w:fill="FFFFFF"/>
          </w:tcPr>
          <w:p w14:paraId="5D516AEB" w14:textId="77777777" w:rsidR="005300B0" w:rsidRDefault="005300B0" w:rsidP="005300B0">
            <w:pPr>
              <w:rPr>
                <w:rFonts w:ascii="Arial" w:hAnsi="Arial" w:cs="Arial"/>
                <w:sz w:val="22"/>
                <w:szCs w:val="22"/>
              </w:rPr>
            </w:pPr>
            <w:r>
              <w:rPr>
                <w:rFonts w:ascii="Arial" w:hAnsi="Arial" w:cs="Arial"/>
                <w:sz w:val="22"/>
                <w:szCs w:val="22"/>
              </w:rPr>
              <w:t xml:space="preserve">Eine </w:t>
            </w:r>
            <w:r w:rsidR="005C777D">
              <w:rPr>
                <w:rFonts w:ascii="Arial" w:hAnsi="Arial" w:cs="Arial"/>
                <w:sz w:val="22"/>
                <w:szCs w:val="22"/>
              </w:rPr>
              <w:t>Umrandung HPL</w:t>
            </w:r>
            <w:r>
              <w:rPr>
                <w:rFonts w:ascii="Arial" w:hAnsi="Arial" w:cs="Arial"/>
                <w:sz w:val="22"/>
                <w:szCs w:val="22"/>
              </w:rPr>
              <w:t xml:space="preserve"> </w:t>
            </w:r>
            <w:r w:rsidR="005C777D">
              <w:rPr>
                <w:rFonts w:ascii="Arial" w:hAnsi="Arial" w:cs="Arial"/>
                <w:sz w:val="22"/>
                <w:szCs w:val="22"/>
              </w:rPr>
              <w:t>beschichtet</w:t>
            </w:r>
            <w:r>
              <w:rPr>
                <w:rFonts w:ascii="Arial" w:hAnsi="Arial" w:cs="Arial"/>
                <w:sz w:val="22"/>
                <w:szCs w:val="22"/>
              </w:rPr>
              <w:t>,</w:t>
            </w:r>
            <w:r w:rsidR="005C777D">
              <w:rPr>
                <w:rFonts w:ascii="Arial" w:hAnsi="Arial" w:cs="Arial"/>
                <w:sz w:val="22"/>
                <w:szCs w:val="22"/>
              </w:rPr>
              <w:t xml:space="preserve"> Dekor wie Arbeitsplatten</w:t>
            </w:r>
            <w:r w:rsidR="00CD59EC">
              <w:rPr>
                <w:rFonts w:ascii="Arial" w:hAnsi="Arial" w:cs="Arial"/>
                <w:sz w:val="22"/>
                <w:szCs w:val="22"/>
              </w:rPr>
              <w:t xml:space="preserve">, Höhe 2040mm, Breite gesamt: 6033mm, </w:t>
            </w:r>
          </w:p>
          <w:p w14:paraId="34094C1F" w14:textId="46A5AFAD" w:rsidR="005C777D" w:rsidRPr="005C777D" w:rsidRDefault="00CD59EC" w:rsidP="005300B0">
            <w:pPr>
              <w:rPr>
                <w:rFonts w:ascii="Arial" w:hAnsi="Arial" w:cs="Arial"/>
                <w:sz w:val="22"/>
                <w:szCs w:val="22"/>
              </w:rPr>
            </w:pPr>
            <w:r>
              <w:rPr>
                <w:rFonts w:ascii="Arial" w:hAnsi="Arial" w:cs="Arial"/>
                <w:sz w:val="22"/>
                <w:szCs w:val="22"/>
              </w:rPr>
              <w:t>Umrandungsbreite 230mm, Umrandungstiefe ca. 120mm</w:t>
            </w:r>
          </w:p>
        </w:tc>
        <w:tc>
          <w:tcPr>
            <w:tcW w:w="567" w:type="dxa"/>
            <w:shd w:val="clear" w:color="auto" w:fill="FFFFFF"/>
          </w:tcPr>
          <w:p w14:paraId="63BA1EFF" w14:textId="4441439D" w:rsidR="00C66DFB" w:rsidRPr="009750F0" w:rsidRDefault="009D4E99" w:rsidP="00C66DFB">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7643FF64" w14:textId="77777777" w:rsidR="00C66DFB" w:rsidRPr="009750F0" w:rsidRDefault="00C66DFB" w:rsidP="00C66DFB">
            <w:pPr>
              <w:rPr>
                <w:rFonts w:ascii="Arial" w:hAnsi="Arial" w:cs="Arial"/>
                <w:sz w:val="22"/>
                <w:szCs w:val="22"/>
              </w:rPr>
            </w:pPr>
          </w:p>
        </w:tc>
        <w:tc>
          <w:tcPr>
            <w:tcW w:w="1417" w:type="dxa"/>
            <w:shd w:val="clear" w:color="auto" w:fill="FFFFFF"/>
          </w:tcPr>
          <w:p w14:paraId="29A9889B" w14:textId="77777777" w:rsidR="00C66DFB" w:rsidRPr="009750F0" w:rsidRDefault="00C66DFB" w:rsidP="00C66DFB">
            <w:pPr>
              <w:rPr>
                <w:rFonts w:ascii="Arial" w:hAnsi="Arial" w:cs="Arial"/>
                <w:sz w:val="22"/>
                <w:szCs w:val="22"/>
              </w:rPr>
            </w:pPr>
          </w:p>
        </w:tc>
      </w:tr>
      <w:tr w:rsidR="00B275AC" w:rsidRPr="009750F0" w14:paraId="53BF4CCB" w14:textId="77777777" w:rsidTr="005D6F00">
        <w:trPr>
          <w:trHeight w:val="1307"/>
        </w:trPr>
        <w:tc>
          <w:tcPr>
            <w:tcW w:w="1488" w:type="dxa"/>
            <w:shd w:val="clear" w:color="auto" w:fill="FFFFFF"/>
          </w:tcPr>
          <w:p w14:paraId="353AB2E9" w14:textId="77777777" w:rsidR="00B275AC" w:rsidRDefault="00B275AC" w:rsidP="005C777D">
            <w:pPr>
              <w:jc w:val="center"/>
              <w:rPr>
                <w:rFonts w:ascii="Arial" w:hAnsi="Arial" w:cs="Arial"/>
                <w:b/>
                <w:sz w:val="22"/>
                <w:szCs w:val="22"/>
              </w:rPr>
            </w:pPr>
          </w:p>
        </w:tc>
        <w:tc>
          <w:tcPr>
            <w:tcW w:w="5528" w:type="dxa"/>
            <w:shd w:val="clear" w:color="auto" w:fill="FFFFFF"/>
          </w:tcPr>
          <w:p w14:paraId="27EE58C2" w14:textId="0AA21F69" w:rsidR="00B275AC" w:rsidRPr="00B275AC" w:rsidRDefault="00B275AC" w:rsidP="005C777D">
            <w:pPr>
              <w:rPr>
                <w:rFonts w:ascii="Arial" w:hAnsi="Arial" w:cs="Arial"/>
                <w:b/>
                <w:bCs/>
                <w:sz w:val="22"/>
              </w:rPr>
            </w:pPr>
            <w:r>
              <w:rPr>
                <w:rFonts w:ascii="Arial" w:hAnsi="Arial" w:cs="Arial"/>
                <w:b/>
                <w:bCs/>
                <w:sz w:val="22"/>
              </w:rPr>
              <w:t>Rückbuffet Oberschränke</w:t>
            </w:r>
            <w:r w:rsidR="000157A0">
              <w:rPr>
                <w:rFonts w:ascii="Arial" w:hAnsi="Arial" w:cs="Arial"/>
                <w:b/>
                <w:bCs/>
                <w:sz w:val="22"/>
              </w:rPr>
              <w:t xml:space="preserve"> (von links beginnend)</w:t>
            </w:r>
          </w:p>
        </w:tc>
        <w:tc>
          <w:tcPr>
            <w:tcW w:w="567" w:type="dxa"/>
            <w:shd w:val="clear" w:color="auto" w:fill="FFFFFF"/>
          </w:tcPr>
          <w:p w14:paraId="7DCFC238" w14:textId="77777777" w:rsidR="00B275AC" w:rsidRDefault="00B275AC" w:rsidP="005C777D">
            <w:pPr>
              <w:jc w:val="center"/>
              <w:rPr>
                <w:rFonts w:ascii="Arial" w:hAnsi="Arial" w:cs="Arial"/>
                <w:b/>
                <w:sz w:val="22"/>
                <w:szCs w:val="22"/>
              </w:rPr>
            </w:pPr>
          </w:p>
        </w:tc>
        <w:tc>
          <w:tcPr>
            <w:tcW w:w="1276" w:type="dxa"/>
            <w:shd w:val="clear" w:color="auto" w:fill="FFFFFF"/>
          </w:tcPr>
          <w:p w14:paraId="265AE3F1" w14:textId="77777777" w:rsidR="00B275AC" w:rsidRPr="009750F0" w:rsidRDefault="00B275AC" w:rsidP="005C777D">
            <w:pPr>
              <w:rPr>
                <w:rFonts w:ascii="Arial" w:hAnsi="Arial" w:cs="Arial"/>
                <w:sz w:val="22"/>
                <w:szCs w:val="22"/>
              </w:rPr>
            </w:pPr>
          </w:p>
        </w:tc>
        <w:tc>
          <w:tcPr>
            <w:tcW w:w="1417" w:type="dxa"/>
            <w:shd w:val="clear" w:color="auto" w:fill="FFFFFF"/>
          </w:tcPr>
          <w:p w14:paraId="07E7694C" w14:textId="77777777" w:rsidR="00B275AC" w:rsidRPr="009750F0" w:rsidRDefault="00B275AC" w:rsidP="005C777D">
            <w:pPr>
              <w:rPr>
                <w:rFonts w:ascii="Arial" w:hAnsi="Arial" w:cs="Arial"/>
                <w:sz w:val="22"/>
                <w:szCs w:val="22"/>
              </w:rPr>
            </w:pPr>
          </w:p>
        </w:tc>
      </w:tr>
      <w:tr w:rsidR="005C777D" w:rsidRPr="009750F0" w14:paraId="48E92194" w14:textId="77777777" w:rsidTr="005D6F00">
        <w:trPr>
          <w:trHeight w:val="1307"/>
        </w:trPr>
        <w:tc>
          <w:tcPr>
            <w:tcW w:w="1488" w:type="dxa"/>
            <w:shd w:val="clear" w:color="auto" w:fill="FFFFFF"/>
          </w:tcPr>
          <w:p w14:paraId="251A83FC" w14:textId="233C74DD" w:rsidR="005C777D" w:rsidRPr="009750F0" w:rsidRDefault="005C777D" w:rsidP="005C777D">
            <w:pPr>
              <w:jc w:val="center"/>
              <w:rPr>
                <w:rFonts w:ascii="Arial" w:hAnsi="Arial" w:cs="Arial"/>
                <w:b/>
                <w:sz w:val="22"/>
                <w:szCs w:val="22"/>
              </w:rPr>
            </w:pPr>
            <w:r>
              <w:rPr>
                <w:rFonts w:ascii="Arial" w:hAnsi="Arial" w:cs="Arial"/>
                <w:b/>
                <w:sz w:val="22"/>
                <w:szCs w:val="22"/>
              </w:rPr>
              <w:t>1.</w:t>
            </w:r>
            <w:r w:rsidR="00B275AC">
              <w:rPr>
                <w:rFonts w:ascii="Arial" w:hAnsi="Arial" w:cs="Arial"/>
                <w:b/>
                <w:sz w:val="22"/>
                <w:szCs w:val="22"/>
              </w:rPr>
              <w:t>9</w:t>
            </w:r>
          </w:p>
        </w:tc>
        <w:tc>
          <w:tcPr>
            <w:tcW w:w="5528" w:type="dxa"/>
            <w:shd w:val="clear" w:color="auto" w:fill="FFFFFF"/>
          </w:tcPr>
          <w:p w14:paraId="6F0A2604" w14:textId="40BADA23" w:rsidR="005C777D" w:rsidRPr="006E2DDD" w:rsidRDefault="00EA13FE" w:rsidP="005C777D">
            <w:pPr>
              <w:rPr>
                <w:rFonts w:ascii="Arial" w:hAnsi="Arial" w:cs="Arial"/>
                <w:sz w:val="22"/>
              </w:rPr>
            </w:pPr>
            <w:r>
              <w:rPr>
                <w:rFonts w:ascii="Arial" w:hAnsi="Arial" w:cs="Arial"/>
                <w:sz w:val="22"/>
              </w:rPr>
              <w:t xml:space="preserve">Eine </w:t>
            </w:r>
            <w:r w:rsidR="00CD59EC">
              <w:rPr>
                <w:rFonts w:ascii="Arial" w:hAnsi="Arial" w:cs="Arial"/>
                <w:sz w:val="22"/>
              </w:rPr>
              <w:t>Wandverkleidung mit aufgesetzten Brief</w:t>
            </w:r>
            <w:r w:rsidR="00710AC2">
              <w:rPr>
                <w:rFonts w:ascii="Arial" w:hAnsi="Arial" w:cs="Arial"/>
                <w:sz w:val="22"/>
              </w:rPr>
              <w:t>-</w:t>
            </w:r>
            <w:r w:rsidR="00CD59EC">
              <w:rPr>
                <w:rFonts w:ascii="Arial" w:hAnsi="Arial" w:cs="Arial"/>
                <w:sz w:val="22"/>
              </w:rPr>
              <w:t>/ Schlüsselkasten mit 21 Fächern</w:t>
            </w:r>
          </w:p>
        </w:tc>
        <w:tc>
          <w:tcPr>
            <w:tcW w:w="567" w:type="dxa"/>
            <w:shd w:val="clear" w:color="auto" w:fill="FFFFFF"/>
          </w:tcPr>
          <w:p w14:paraId="736163E8" w14:textId="5FF5B671" w:rsidR="005C777D" w:rsidRPr="009750F0" w:rsidRDefault="00522CB9" w:rsidP="005C777D">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7A42B03E" w14:textId="77777777" w:rsidR="005C777D" w:rsidRPr="009750F0" w:rsidRDefault="005C777D" w:rsidP="005C777D">
            <w:pPr>
              <w:rPr>
                <w:rFonts w:ascii="Arial" w:hAnsi="Arial" w:cs="Arial"/>
                <w:sz w:val="22"/>
                <w:szCs w:val="22"/>
              </w:rPr>
            </w:pPr>
          </w:p>
        </w:tc>
        <w:tc>
          <w:tcPr>
            <w:tcW w:w="1417" w:type="dxa"/>
            <w:shd w:val="clear" w:color="auto" w:fill="FFFFFF"/>
          </w:tcPr>
          <w:p w14:paraId="6B702931" w14:textId="77777777" w:rsidR="005C777D" w:rsidRPr="009750F0" w:rsidRDefault="005C777D" w:rsidP="005C777D">
            <w:pPr>
              <w:rPr>
                <w:rFonts w:ascii="Arial" w:hAnsi="Arial" w:cs="Arial"/>
                <w:sz w:val="22"/>
                <w:szCs w:val="22"/>
              </w:rPr>
            </w:pPr>
          </w:p>
        </w:tc>
      </w:tr>
      <w:tr w:rsidR="005C777D" w:rsidRPr="009750F0" w14:paraId="231103CA" w14:textId="77777777" w:rsidTr="005D6F00">
        <w:trPr>
          <w:trHeight w:val="1307"/>
        </w:trPr>
        <w:tc>
          <w:tcPr>
            <w:tcW w:w="1488" w:type="dxa"/>
            <w:shd w:val="clear" w:color="auto" w:fill="FFFFFF"/>
          </w:tcPr>
          <w:p w14:paraId="32BA1072" w14:textId="44A15256" w:rsidR="005C777D" w:rsidRPr="007D06CE" w:rsidRDefault="005C777D" w:rsidP="005C777D">
            <w:pPr>
              <w:jc w:val="center"/>
              <w:rPr>
                <w:rFonts w:ascii="Arial" w:hAnsi="Arial" w:cs="Arial"/>
                <w:b/>
                <w:sz w:val="22"/>
                <w:szCs w:val="22"/>
              </w:rPr>
            </w:pPr>
            <w:r>
              <w:rPr>
                <w:rFonts w:ascii="Arial" w:hAnsi="Arial" w:cs="Arial"/>
                <w:b/>
                <w:sz w:val="22"/>
                <w:szCs w:val="22"/>
              </w:rPr>
              <w:t>1.</w:t>
            </w:r>
            <w:r w:rsidR="00B275AC">
              <w:rPr>
                <w:rFonts w:ascii="Arial" w:hAnsi="Arial" w:cs="Arial"/>
                <w:b/>
                <w:sz w:val="22"/>
                <w:szCs w:val="22"/>
              </w:rPr>
              <w:t>10</w:t>
            </w:r>
          </w:p>
        </w:tc>
        <w:tc>
          <w:tcPr>
            <w:tcW w:w="5528" w:type="dxa"/>
            <w:shd w:val="clear" w:color="auto" w:fill="FFFFFF"/>
          </w:tcPr>
          <w:p w14:paraId="0562F44D" w14:textId="606681B3" w:rsidR="005C777D" w:rsidRPr="00B311BC" w:rsidRDefault="00F77DFD" w:rsidP="005C777D">
            <w:pPr>
              <w:rPr>
                <w:rFonts w:ascii="Arial" w:hAnsi="Arial" w:cs="Arial"/>
                <w:sz w:val="22"/>
                <w:szCs w:val="22"/>
              </w:rPr>
            </w:pPr>
            <w:r>
              <w:rPr>
                <w:rFonts w:ascii="Arial" w:hAnsi="Arial" w:cs="Arial"/>
                <w:sz w:val="22"/>
                <w:szCs w:val="22"/>
              </w:rPr>
              <w:t xml:space="preserve">Ein </w:t>
            </w:r>
            <w:r w:rsidR="00522CB9">
              <w:rPr>
                <w:rFonts w:ascii="Arial" w:hAnsi="Arial" w:cs="Arial"/>
                <w:sz w:val="22"/>
                <w:szCs w:val="22"/>
              </w:rPr>
              <w:t>Oberschrank mit einer Drehtür und drei dahinterliegenden höhenverstellbaren Einlegeböden, Höhe: 1200mm, Breite: 500mm, Tiefe: 430mm</w:t>
            </w:r>
          </w:p>
        </w:tc>
        <w:tc>
          <w:tcPr>
            <w:tcW w:w="567" w:type="dxa"/>
            <w:shd w:val="clear" w:color="auto" w:fill="FFFFFF"/>
          </w:tcPr>
          <w:p w14:paraId="4042EAAA" w14:textId="7064FB91" w:rsidR="005C777D" w:rsidRPr="007D06CE" w:rsidRDefault="00522CB9" w:rsidP="005C777D">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62315A8A" w14:textId="77777777" w:rsidR="005C777D" w:rsidRPr="007D06CE" w:rsidRDefault="005C777D" w:rsidP="005C777D">
            <w:pPr>
              <w:rPr>
                <w:rFonts w:ascii="Arial" w:hAnsi="Arial" w:cs="Arial"/>
                <w:sz w:val="22"/>
                <w:szCs w:val="22"/>
              </w:rPr>
            </w:pPr>
          </w:p>
        </w:tc>
        <w:tc>
          <w:tcPr>
            <w:tcW w:w="1417" w:type="dxa"/>
            <w:shd w:val="clear" w:color="auto" w:fill="FFFFFF"/>
          </w:tcPr>
          <w:p w14:paraId="1A6B57B9" w14:textId="77777777" w:rsidR="005C777D" w:rsidRPr="007D06CE" w:rsidRDefault="005C777D" w:rsidP="005C777D">
            <w:pPr>
              <w:rPr>
                <w:rFonts w:ascii="Arial" w:hAnsi="Arial" w:cs="Arial"/>
                <w:sz w:val="22"/>
                <w:szCs w:val="22"/>
              </w:rPr>
            </w:pPr>
          </w:p>
        </w:tc>
      </w:tr>
      <w:tr w:rsidR="005C777D" w:rsidRPr="009750F0" w14:paraId="349B88FB" w14:textId="77777777" w:rsidTr="005D6F00">
        <w:trPr>
          <w:trHeight w:val="1307"/>
        </w:trPr>
        <w:tc>
          <w:tcPr>
            <w:tcW w:w="1488" w:type="dxa"/>
            <w:shd w:val="clear" w:color="auto" w:fill="FFFFFF"/>
          </w:tcPr>
          <w:p w14:paraId="5ECB1CF8" w14:textId="47BCE21B" w:rsidR="005C777D" w:rsidRPr="007D06CE" w:rsidRDefault="005C777D" w:rsidP="005C777D">
            <w:pPr>
              <w:jc w:val="center"/>
              <w:rPr>
                <w:rFonts w:ascii="Arial" w:hAnsi="Arial" w:cs="Arial"/>
                <w:b/>
                <w:sz w:val="22"/>
                <w:szCs w:val="22"/>
              </w:rPr>
            </w:pPr>
            <w:r>
              <w:rPr>
                <w:rFonts w:ascii="Arial" w:hAnsi="Arial" w:cs="Arial"/>
                <w:b/>
                <w:sz w:val="22"/>
                <w:szCs w:val="22"/>
              </w:rPr>
              <w:t>1.</w:t>
            </w:r>
            <w:r w:rsidR="00B275AC">
              <w:rPr>
                <w:rFonts w:ascii="Arial" w:hAnsi="Arial" w:cs="Arial"/>
                <w:b/>
                <w:sz w:val="22"/>
                <w:szCs w:val="22"/>
              </w:rPr>
              <w:t>11</w:t>
            </w:r>
          </w:p>
        </w:tc>
        <w:tc>
          <w:tcPr>
            <w:tcW w:w="5528" w:type="dxa"/>
            <w:shd w:val="clear" w:color="auto" w:fill="FFFFFF"/>
          </w:tcPr>
          <w:p w14:paraId="20C167C8" w14:textId="6230CF0E" w:rsidR="005C777D" w:rsidRPr="00236594" w:rsidRDefault="00F77DFD" w:rsidP="005C777D">
            <w:pPr>
              <w:rPr>
                <w:rFonts w:ascii="Arial" w:hAnsi="Arial" w:cs="Arial"/>
                <w:sz w:val="22"/>
                <w:szCs w:val="22"/>
              </w:rPr>
            </w:pPr>
            <w:r>
              <w:rPr>
                <w:rFonts w:ascii="Arial" w:hAnsi="Arial" w:cs="Arial"/>
                <w:sz w:val="22"/>
                <w:szCs w:val="22"/>
              </w:rPr>
              <w:t xml:space="preserve">Zwei </w:t>
            </w:r>
            <w:r w:rsidR="00522CB9">
              <w:rPr>
                <w:rFonts w:ascii="Arial" w:hAnsi="Arial" w:cs="Arial"/>
                <w:sz w:val="22"/>
                <w:szCs w:val="22"/>
              </w:rPr>
              <w:t>Aufsatzelemente mit je zwei Aluminium-Rahmen Schiebetüren und ESG-Verglasung innen mit je zwei höhenverstellbaren ESG-Glasböden, Stärke 10mm, Korpus und Rückwand aus Dekorplatte grün, Höhe: 1200mm, Breite 1400mm, Tiefe: 430mm – innen mit indirekten LED Lichtleisten</w:t>
            </w:r>
            <w:r>
              <w:rPr>
                <w:rFonts w:ascii="Arial" w:hAnsi="Arial" w:cs="Arial"/>
                <w:sz w:val="22"/>
                <w:szCs w:val="22"/>
              </w:rPr>
              <w:t>,</w:t>
            </w:r>
            <w:r w:rsidR="00522CB9">
              <w:rPr>
                <w:rFonts w:ascii="Arial" w:hAnsi="Arial" w:cs="Arial"/>
                <w:sz w:val="22"/>
                <w:szCs w:val="22"/>
              </w:rPr>
              <w:t xml:space="preserve"> dimmbar</w:t>
            </w:r>
          </w:p>
        </w:tc>
        <w:tc>
          <w:tcPr>
            <w:tcW w:w="567" w:type="dxa"/>
            <w:shd w:val="clear" w:color="auto" w:fill="FFFFFF"/>
          </w:tcPr>
          <w:p w14:paraId="36B714CF" w14:textId="37B1FE3D" w:rsidR="005C777D" w:rsidRPr="007D06CE" w:rsidRDefault="00522CB9" w:rsidP="005C777D">
            <w:pPr>
              <w:jc w:val="center"/>
              <w:rPr>
                <w:rFonts w:ascii="Arial" w:hAnsi="Arial" w:cs="Arial"/>
                <w:b/>
                <w:sz w:val="22"/>
                <w:szCs w:val="22"/>
              </w:rPr>
            </w:pPr>
            <w:r>
              <w:rPr>
                <w:rFonts w:ascii="Arial" w:hAnsi="Arial" w:cs="Arial"/>
                <w:b/>
                <w:sz w:val="22"/>
                <w:szCs w:val="22"/>
              </w:rPr>
              <w:t>2</w:t>
            </w:r>
          </w:p>
        </w:tc>
        <w:tc>
          <w:tcPr>
            <w:tcW w:w="1276" w:type="dxa"/>
            <w:shd w:val="clear" w:color="auto" w:fill="FFFFFF"/>
          </w:tcPr>
          <w:p w14:paraId="28A62909" w14:textId="77777777" w:rsidR="005C777D" w:rsidRPr="007D06CE" w:rsidRDefault="005C777D" w:rsidP="005C777D">
            <w:pPr>
              <w:rPr>
                <w:rFonts w:ascii="Arial" w:hAnsi="Arial" w:cs="Arial"/>
                <w:sz w:val="22"/>
                <w:szCs w:val="22"/>
              </w:rPr>
            </w:pPr>
          </w:p>
        </w:tc>
        <w:tc>
          <w:tcPr>
            <w:tcW w:w="1417" w:type="dxa"/>
            <w:shd w:val="clear" w:color="auto" w:fill="FFFFFF"/>
          </w:tcPr>
          <w:p w14:paraId="0980FDF6" w14:textId="77777777" w:rsidR="005C777D" w:rsidRPr="007D06CE" w:rsidRDefault="005C777D" w:rsidP="005C777D">
            <w:pPr>
              <w:rPr>
                <w:rFonts w:ascii="Arial" w:hAnsi="Arial" w:cs="Arial"/>
                <w:sz w:val="22"/>
                <w:szCs w:val="22"/>
              </w:rPr>
            </w:pPr>
          </w:p>
        </w:tc>
      </w:tr>
      <w:tr w:rsidR="005C777D" w:rsidRPr="009750F0" w14:paraId="3E4DA852" w14:textId="77777777" w:rsidTr="005D6F00">
        <w:trPr>
          <w:trHeight w:val="1307"/>
        </w:trPr>
        <w:tc>
          <w:tcPr>
            <w:tcW w:w="1488" w:type="dxa"/>
            <w:shd w:val="clear" w:color="auto" w:fill="FFFFFF"/>
          </w:tcPr>
          <w:p w14:paraId="4DE2CB04" w14:textId="3EDEB206" w:rsidR="005C777D" w:rsidRDefault="005C777D" w:rsidP="005C777D">
            <w:pPr>
              <w:jc w:val="center"/>
              <w:rPr>
                <w:rFonts w:ascii="Arial" w:hAnsi="Arial" w:cs="Arial"/>
                <w:b/>
                <w:sz w:val="22"/>
                <w:szCs w:val="22"/>
              </w:rPr>
            </w:pPr>
            <w:r>
              <w:rPr>
                <w:rFonts w:ascii="Arial" w:hAnsi="Arial" w:cs="Arial"/>
                <w:b/>
                <w:sz w:val="22"/>
                <w:szCs w:val="22"/>
              </w:rPr>
              <w:t>1.</w:t>
            </w:r>
            <w:r w:rsidR="00B275AC">
              <w:rPr>
                <w:rFonts w:ascii="Arial" w:hAnsi="Arial" w:cs="Arial"/>
                <w:b/>
                <w:sz w:val="22"/>
                <w:szCs w:val="22"/>
              </w:rPr>
              <w:t>12</w:t>
            </w:r>
          </w:p>
        </w:tc>
        <w:tc>
          <w:tcPr>
            <w:tcW w:w="5528" w:type="dxa"/>
            <w:shd w:val="clear" w:color="auto" w:fill="FFFFFF"/>
          </w:tcPr>
          <w:p w14:paraId="735248A1" w14:textId="7120868E" w:rsidR="005C777D" w:rsidRPr="00236594" w:rsidRDefault="00F77DFD" w:rsidP="005C777D">
            <w:pPr>
              <w:rPr>
                <w:rFonts w:ascii="Arial" w:hAnsi="Arial" w:cs="Arial"/>
                <w:sz w:val="22"/>
                <w:szCs w:val="22"/>
              </w:rPr>
            </w:pPr>
            <w:r>
              <w:rPr>
                <w:rFonts w:ascii="Arial" w:hAnsi="Arial" w:cs="Arial"/>
                <w:sz w:val="22"/>
                <w:szCs w:val="22"/>
              </w:rPr>
              <w:t xml:space="preserve">Ein </w:t>
            </w:r>
            <w:r w:rsidR="00582EC6">
              <w:rPr>
                <w:rFonts w:ascii="Arial" w:hAnsi="Arial" w:cs="Arial"/>
                <w:sz w:val="22"/>
                <w:szCs w:val="22"/>
              </w:rPr>
              <w:t>Aufsatzschrank mit einer Drehtür und zwei dahinterliegenden höhenverstellbaren Einlegeböden, Höhe: 1200 mm, Breite: 500 mm, Tiefe: 430 mm</w:t>
            </w:r>
          </w:p>
        </w:tc>
        <w:tc>
          <w:tcPr>
            <w:tcW w:w="567" w:type="dxa"/>
            <w:shd w:val="clear" w:color="auto" w:fill="FFFFFF"/>
          </w:tcPr>
          <w:p w14:paraId="36B9428C" w14:textId="11443450" w:rsidR="005C777D" w:rsidRPr="007D06CE" w:rsidRDefault="00582EC6" w:rsidP="005C777D">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7C3ACAA6" w14:textId="77777777" w:rsidR="005C777D" w:rsidRPr="007D06CE" w:rsidRDefault="005C777D" w:rsidP="005C777D">
            <w:pPr>
              <w:rPr>
                <w:rFonts w:ascii="Arial" w:hAnsi="Arial" w:cs="Arial"/>
                <w:sz w:val="22"/>
                <w:szCs w:val="22"/>
              </w:rPr>
            </w:pPr>
          </w:p>
        </w:tc>
        <w:tc>
          <w:tcPr>
            <w:tcW w:w="1417" w:type="dxa"/>
            <w:shd w:val="clear" w:color="auto" w:fill="FFFFFF"/>
          </w:tcPr>
          <w:p w14:paraId="767D41AE" w14:textId="77777777" w:rsidR="005C777D" w:rsidRPr="007D06CE" w:rsidRDefault="005C777D" w:rsidP="005C777D">
            <w:pPr>
              <w:rPr>
                <w:rFonts w:ascii="Arial" w:hAnsi="Arial" w:cs="Arial"/>
                <w:sz w:val="22"/>
                <w:szCs w:val="22"/>
              </w:rPr>
            </w:pPr>
          </w:p>
        </w:tc>
      </w:tr>
      <w:tr w:rsidR="005C777D" w:rsidRPr="009750F0" w14:paraId="48178420" w14:textId="77777777" w:rsidTr="005D6F00">
        <w:trPr>
          <w:trHeight w:val="1307"/>
        </w:trPr>
        <w:tc>
          <w:tcPr>
            <w:tcW w:w="1488" w:type="dxa"/>
            <w:shd w:val="clear" w:color="auto" w:fill="FFFFFF"/>
          </w:tcPr>
          <w:p w14:paraId="443F3239" w14:textId="58B46482" w:rsidR="005C777D" w:rsidRDefault="005C777D" w:rsidP="005C777D">
            <w:pPr>
              <w:jc w:val="center"/>
              <w:rPr>
                <w:rFonts w:ascii="Arial" w:hAnsi="Arial" w:cs="Arial"/>
                <w:b/>
                <w:sz w:val="22"/>
                <w:szCs w:val="22"/>
              </w:rPr>
            </w:pPr>
            <w:r>
              <w:rPr>
                <w:rFonts w:ascii="Arial" w:hAnsi="Arial" w:cs="Arial"/>
                <w:b/>
                <w:sz w:val="22"/>
                <w:szCs w:val="22"/>
              </w:rPr>
              <w:lastRenderedPageBreak/>
              <w:t>1.</w:t>
            </w:r>
            <w:r w:rsidR="00B275AC">
              <w:rPr>
                <w:rFonts w:ascii="Arial" w:hAnsi="Arial" w:cs="Arial"/>
                <w:b/>
                <w:sz w:val="22"/>
                <w:szCs w:val="22"/>
              </w:rPr>
              <w:t>13</w:t>
            </w:r>
          </w:p>
        </w:tc>
        <w:tc>
          <w:tcPr>
            <w:tcW w:w="5528" w:type="dxa"/>
            <w:shd w:val="clear" w:color="auto" w:fill="FFFFFF"/>
          </w:tcPr>
          <w:p w14:paraId="5B7694D2" w14:textId="1598E1AD" w:rsidR="005C777D" w:rsidRPr="00236594" w:rsidRDefault="00F77DFD" w:rsidP="005C777D">
            <w:pPr>
              <w:rPr>
                <w:rFonts w:ascii="Arial" w:hAnsi="Arial" w:cs="Arial"/>
                <w:sz w:val="22"/>
                <w:szCs w:val="22"/>
              </w:rPr>
            </w:pPr>
            <w:r w:rsidRPr="00BF4849">
              <w:rPr>
                <w:rFonts w:ascii="Arial" w:hAnsi="Arial" w:cs="Arial"/>
                <w:sz w:val="22"/>
                <w:szCs w:val="22"/>
              </w:rPr>
              <w:t xml:space="preserve">Eine </w:t>
            </w:r>
            <w:r w:rsidR="00582EC6" w:rsidRPr="00BF4849">
              <w:rPr>
                <w:rFonts w:ascii="Arial" w:hAnsi="Arial" w:cs="Arial"/>
                <w:sz w:val="22"/>
                <w:szCs w:val="22"/>
              </w:rPr>
              <w:t xml:space="preserve">Wandverkleidung passend um vorhandene Unterverteilung </w:t>
            </w:r>
            <w:r w:rsidRPr="00BF4849">
              <w:rPr>
                <w:rFonts w:ascii="Arial" w:hAnsi="Arial" w:cs="Arial"/>
                <w:sz w:val="22"/>
                <w:szCs w:val="22"/>
              </w:rPr>
              <w:t>nach RAL Farbkarte und Absprache</w:t>
            </w:r>
          </w:p>
        </w:tc>
        <w:tc>
          <w:tcPr>
            <w:tcW w:w="567" w:type="dxa"/>
            <w:shd w:val="clear" w:color="auto" w:fill="FFFFFF"/>
          </w:tcPr>
          <w:p w14:paraId="6F38288F" w14:textId="424B1435" w:rsidR="005C777D" w:rsidRPr="007D06CE" w:rsidRDefault="00582EC6" w:rsidP="005C777D">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5878E1D8" w14:textId="77777777" w:rsidR="005C777D" w:rsidRPr="007D06CE" w:rsidRDefault="005C777D" w:rsidP="005C777D">
            <w:pPr>
              <w:rPr>
                <w:rFonts w:ascii="Arial" w:hAnsi="Arial" w:cs="Arial"/>
                <w:sz w:val="22"/>
                <w:szCs w:val="22"/>
              </w:rPr>
            </w:pPr>
          </w:p>
        </w:tc>
        <w:tc>
          <w:tcPr>
            <w:tcW w:w="1417" w:type="dxa"/>
            <w:shd w:val="clear" w:color="auto" w:fill="FFFFFF"/>
          </w:tcPr>
          <w:p w14:paraId="307D0AE3" w14:textId="77777777" w:rsidR="005C777D" w:rsidRPr="007D06CE" w:rsidRDefault="005C777D" w:rsidP="005C777D">
            <w:pPr>
              <w:rPr>
                <w:rFonts w:ascii="Arial" w:hAnsi="Arial" w:cs="Arial"/>
                <w:sz w:val="22"/>
                <w:szCs w:val="22"/>
              </w:rPr>
            </w:pPr>
          </w:p>
        </w:tc>
      </w:tr>
      <w:tr w:rsidR="005C777D" w:rsidRPr="009750F0" w14:paraId="6877C37E" w14:textId="77777777" w:rsidTr="005D6F00">
        <w:trPr>
          <w:trHeight w:val="1307"/>
        </w:trPr>
        <w:tc>
          <w:tcPr>
            <w:tcW w:w="1488" w:type="dxa"/>
            <w:shd w:val="clear" w:color="auto" w:fill="FFFFFF"/>
          </w:tcPr>
          <w:p w14:paraId="07319B84" w14:textId="607179C5" w:rsidR="005C777D" w:rsidRDefault="005C777D" w:rsidP="005C777D">
            <w:pPr>
              <w:jc w:val="center"/>
              <w:rPr>
                <w:rFonts w:ascii="Arial" w:hAnsi="Arial" w:cs="Arial"/>
                <w:b/>
                <w:sz w:val="22"/>
                <w:szCs w:val="22"/>
              </w:rPr>
            </w:pPr>
            <w:r>
              <w:rPr>
                <w:rFonts w:ascii="Arial" w:hAnsi="Arial" w:cs="Arial"/>
                <w:b/>
                <w:sz w:val="22"/>
                <w:szCs w:val="22"/>
              </w:rPr>
              <w:t>1.</w:t>
            </w:r>
            <w:r w:rsidR="00B275AC">
              <w:rPr>
                <w:rFonts w:ascii="Arial" w:hAnsi="Arial" w:cs="Arial"/>
                <w:b/>
                <w:sz w:val="22"/>
                <w:szCs w:val="22"/>
              </w:rPr>
              <w:t>1</w:t>
            </w:r>
            <w:r w:rsidR="00503C41">
              <w:rPr>
                <w:rFonts w:ascii="Arial" w:hAnsi="Arial" w:cs="Arial"/>
                <w:b/>
                <w:sz w:val="22"/>
                <w:szCs w:val="22"/>
              </w:rPr>
              <w:t>4</w:t>
            </w:r>
          </w:p>
        </w:tc>
        <w:tc>
          <w:tcPr>
            <w:tcW w:w="5528" w:type="dxa"/>
            <w:shd w:val="clear" w:color="auto" w:fill="FFFFFF"/>
          </w:tcPr>
          <w:p w14:paraId="4E183CE3" w14:textId="4A89C149" w:rsidR="005C777D" w:rsidRDefault="00235B37" w:rsidP="005C777D">
            <w:pPr>
              <w:rPr>
                <w:rFonts w:ascii="Arial" w:hAnsi="Arial" w:cs="Arial"/>
                <w:b/>
                <w:bCs/>
                <w:sz w:val="22"/>
                <w:szCs w:val="22"/>
              </w:rPr>
            </w:pPr>
            <w:r>
              <w:rPr>
                <w:rFonts w:ascii="Arial" w:hAnsi="Arial" w:cs="Arial"/>
                <w:b/>
                <w:bCs/>
                <w:sz w:val="22"/>
                <w:szCs w:val="22"/>
              </w:rPr>
              <w:t xml:space="preserve">Ein </w:t>
            </w:r>
            <w:r w:rsidR="00582EC6">
              <w:rPr>
                <w:rFonts w:ascii="Arial" w:hAnsi="Arial" w:cs="Arial"/>
                <w:b/>
                <w:bCs/>
                <w:sz w:val="22"/>
                <w:szCs w:val="22"/>
              </w:rPr>
              <w:t>Rückbuffet Aufsatzregal</w:t>
            </w:r>
          </w:p>
          <w:p w14:paraId="3BFE562F" w14:textId="77777777" w:rsidR="00B6327F" w:rsidRDefault="00B6327F" w:rsidP="005C777D">
            <w:pPr>
              <w:rPr>
                <w:rFonts w:ascii="Arial" w:hAnsi="Arial" w:cs="Arial"/>
                <w:sz w:val="22"/>
                <w:szCs w:val="22"/>
              </w:rPr>
            </w:pPr>
            <w:r>
              <w:rPr>
                <w:rFonts w:ascii="Arial" w:hAnsi="Arial" w:cs="Arial"/>
                <w:sz w:val="22"/>
                <w:szCs w:val="22"/>
              </w:rPr>
              <w:t>Oberhalb der Aufsatzschränke mit vier offenen Fächern und oberer vier LED Einbaustrahler dimmbar und schwarzer Rahmen</w:t>
            </w:r>
          </w:p>
          <w:p w14:paraId="33BB0D20" w14:textId="2685C458" w:rsidR="00B6327F" w:rsidRPr="00B6327F" w:rsidRDefault="00B6327F" w:rsidP="005C777D">
            <w:pPr>
              <w:rPr>
                <w:rFonts w:ascii="Arial" w:hAnsi="Arial" w:cs="Arial"/>
                <w:sz w:val="22"/>
                <w:szCs w:val="22"/>
              </w:rPr>
            </w:pPr>
            <w:r>
              <w:rPr>
                <w:rFonts w:ascii="Arial" w:hAnsi="Arial" w:cs="Arial"/>
                <w:sz w:val="22"/>
                <w:szCs w:val="22"/>
              </w:rPr>
              <w:t>Gesamtlänge: 3800 mm, Höhe: 620 mm, Tiefe: 430 mm,</w:t>
            </w:r>
            <w:r w:rsidR="000C7388">
              <w:rPr>
                <w:rFonts w:ascii="Arial" w:hAnsi="Arial" w:cs="Arial"/>
                <w:sz w:val="22"/>
                <w:szCs w:val="22"/>
              </w:rPr>
              <w:t xml:space="preserve"> Plattenstärke 40 mm</w:t>
            </w:r>
          </w:p>
        </w:tc>
        <w:tc>
          <w:tcPr>
            <w:tcW w:w="567" w:type="dxa"/>
            <w:shd w:val="clear" w:color="auto" w:fill="FFFFFF"/>
          </w:tcPr>
          <w:p w14:paraId="29F35271" w14:textId="4C7F6290" w:rsidR="005C777D" w:rsidRPr="007D06CE" w:rsidRDefault="00B6327F" w:rsidP="005C777D">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76AE71A8" w14:textId="77777777" w:rsidR="005C777D" w:rsidRPr="007D06CE" w:rsidRDefault="005C777D" w:rsidP="005C777D">
            <w:pPr>
              <w:rPr>
                <w:rFonts w:ascii="Arial" w:hAnsi="Arial" w:cs="Arial"/>
                <w:sz w:val="22"/>
                <w:szCs w:val="22"/>
              </w:rPr>
            </w:pPr>
          </w:p>
        </w:tc>
        <w:tc>
          <w:tcPr>
            <w:tcW w:w="1417" w:type="dxa"/>
            <w:shd w:val="clear" w:color="auto" w:fill="FFFFFF"/>
          </w:tcPr>
          <w:p w14:paraId="1D4B2FDC" w14:textId="77777777" w:rsidR="005C777D" w:rsidRPr="007D06CE" w:rsidRDefault="005C777D" w:rsidP="005C777D">
            <w:pPr>
              <w:rPr>
                <w:rFonts w:ascii="Arial" w:hAnsi="Arial" w:cs="Arial"/>
                <w:sz w:val="22"/>
                <w:szCs w:val="22"/>
              </w:rPr>
            </w:pPr>
          </w:p>
        </w:tc>
      </w:tr>
      <w:tr w:rsidR="000C7388" w:rsidRPr="009750F0" w14:paraId="5B31599E" w14:textId="77777777" w:rsidTr="005D6F00">
        <w:trPr>
          <w:trHeight w:val="1307"/>
        </w:trPr>
        <w:tc>
          <w:tcPr>
            <w:tcW w:w="1488" w:type="dxa"/>
            <w:shd w:val="clear" w:color="auto" w:fill="FFFFFF"/>
          </w:tcPr>
          <w:p w14:paraId="7D210581" w14:textId="77777777" w:rsidR="000C7388" w:rsidRDefault="000C7388" w:rsidP="005C777D">
            <w:pPr>
              <w:jc w:val="center"/>
              <w:rPr>
                <w:rFonts w:ascii="Arial" w:hAnsi="Arial" w:cs="Arial"/>
                <w:b/>
                <w:sz w:val="22"/>
                <w:szCs w:val="22"/>
              </w:rPr>
            </w:pPr>
          </w:p>
        </w:tc>
        <w:tc>
          <w:tcPr>
            <w:tcW w:w="5528" w:type="dxa"/>
            <w:shd w:val="clear" w:color="auto" w:fill="FFFFFF"/>
          </w:tcPr>
          <w:p w14:paraId="76DD2CF5" w14:textId="7A70173D" w:rsidR="000C7388" w:rsidRPr="000C7388" w:rsidRDefault="000C7388" w:rsidP="005C777D">
            <w:pPr>
              <w:rPr>
                <w:rFonts w:ascii="Arial" w:hAnsi="Arial" w:cs="Arial"/>
                <w:b/>
                <w:bCs/>
                <w:sz w:val="22"/>
                <w:szCs w:val="22"/>
              </w:rPr>
            </w:pPr>
            <w:r w:rsidRPr="000C7388">
              <w:rPr>
                <w:rFonts w:ascii="Arial" w:hAnsi="Arial" w:cs="Arial"/>
                <w:b/>
                <w:bCs/>
                <w:sz w:val="22"/>
                <w:szCs w:val="22"/>
              </w:rPr>
              <w:t>Theke Rezeption und Ausgabebereich</w:t>
            </w:r>
          </w:p>
        </w:tc>
        <w:tc>
          <w:tcPr>
            <w:tcW w:w="567" w:type="dxa"/>
            <w:shd w:val="clear" w:color="auto" w:fill="FFFFFF"/>
          </w:tcPr>
          <w:p w14:paraId="1E12A007" w14:textId="77777777" w:rsidR="000C7388" w:rsidRPr="007D06CE" w:rsidRDefault="000C7388" w:rsidP="005C777D">
            <w:pPr>
              <w:jc w:val="center"/>
              <w:rPr>
                <w:rFonts w:ascii="Arial" w:hAnsi="Arial" w:cs="Arial"/>
                <w:b/>
                <w:sz w:val="22"/>
                <w:szCs w:val="22"/>
              </w:rPr>
            </w:pPr>
          </w:p>
        </w:tc>
        <w:tc>
          <w:tcPr>
            <w:tcW w:w="1276" w:type="dxa"/>
            <w:shd w:val="clear" w:color="auto" w:fill="FFFFFF"/>
          </w:tcPr>
          <w:p w14:paraId="4B91EB1C" w14:textId="77777777" w:rsidR="000C7388" w:rsidRPr="007D06CE" w:rsidRDefault="000C7388" w:rsidP="005C777D">
            <w:pPr>
              <w:rPr>
                <w:rFonts w:ascii="Arial" w:hAnsi="Arial" w:cs="Arial"/>
                <w:sz w:val="22"/>
                <w:szCs w:val="22"/>
              </w:rPr>
            </w:pPr>
          </w:p>
        </w:tc>
        <w:tc>
          <w:tcPr>
            <w:tcW w:w="1417" w:type="dxa"/>
            <w:shd w:val="clear" w:color="auto" w:fill="FFFFFF"/>
          </w:tcPr>
          <w:p w14:paraId="37F55E59" w14:textId="77777777" w:rsidR="000C7388" w:rsidRPr="007D06CE" w:rsidRDefault="000C7388" w:rsidP="005C777D">
            <w:pPr>
              <w:rPr>
                <w:rFonts w:ascii="Arial" w:hAnsi="Arial" w:cs="Arial"/>
                <w:sz w:val="22"/>
                <w:szCs w:val="22"/>
              </w:rPr>
            </w:pPr>
          </w:p>
        </w:tc>
      </w:tr>
      <w:tr w:rsidR="005C777D" w:rsidRPr="009750F0" w14:paraId="31CB23AB" w14:textId="77777777" w:rsidTr="005D6F00">
        <w:trPr>
          <w:trHeight w:val="1307"/>
        </w:trPr>
        <w:tc>
          <w:tcPr>
            <w:tcW w:w="1488" w:type="dxa"/>
            <w:shd w:val="clear" w:color="auto" w:fill="FFFFFF"/>
          </w:tcPr>
          <w:p w14:paraId="559397EE" w14:textId="0A78066A" w:rsidR="005C777D" w:rsidRDefault="005C777D" w:rsidP="005C777D">
            <w:pPr>
              <w:jc w:val="center"/>
              <w:rPr>
                <w:rFonts w:ascii="Arial" w:hAnsi="Arial" w:cs="Arial"/>
                <w:b/>
                <w:sz w:val="22"/>
                <w:szCs w:val="22"/>
              </w:rPr>
            </w:pPr>
            <w:r>
              <w:rPr>
                <w:rFonts w:ascii="Arial" w:hAnsi="Arial" w:cs="Arial"/>
                <w:b/>
                <w:sz w:val="22"/>
                <w:szCs w:val="22"/>
              </w:rPr>
              <w:t>1.</w:t>
            </w:r>
            <w:r w:rsidR="00B275AC">
              <w:rPr>
                <w:rFonts w:ascii="Arial" w:hAnsi="Arial" w:cs="Arial"/>
                <w:b/>
                <w:sz w:val="22"/>
                <w:szCs w:val="22"/>
              </w:rPr>
              <w:t>1</w:t>
            </w:r>
            <w:r w:rsidR="00503C41">
              <w:rPr>
                <w:rFonts w:ascii="Arial" w:hAnsi="Arial" w:cs="Arial"/>
                <w:b/>
                <w:sz w:val="22"/>
                <w:szCs w:val="22"/>
              </w:rPr>
              <w:t>5</w:t>
            </w:r>
          </w:p>
        </w:tc>
        <w:tc>
          <w:tcPr>
            <w:tcW w:w="5528" w:type="dxa"/>
            <w:shd w:val="clear" w:color="auto" w:fill="FFFFFF"/>
          </w:tcPr>
          <w:p w14:paraId="4EA6728B" w14:textId="7A9CBA68" w:rsidR="002D67E6" w:rsidRDefault="002D67E6" w:rsidP="005C777D">
            <w:pPr>
              <w:rPr>
                <w:rFonts w:ascii="Arial" w:hAnsi="Arial" w:cs="Arial"/>
                <w:sz w:val="22"/>
                <w:szCs w:val="22"/>
              </w:rPr>
            </w:pPr>
            <w:r>
              <w:rPr>
                <w:rFonts w:ascii="Arial" w:hAnsi="Arial" w:cs="Arial"/>
                <w:sz w:val="22"/>
                <w:szCs w:val="22"/>
              </w:rPr>
              <w:t>9,</w:t>
            </w:r>
            <w:r w:rsidR="004B739D">
              <w:rPr>
                <w:rFonts w:ascii="Arial" w:hAnsi="Arial" w:cs="Arial"/>
                <w:sz w:val="22"/>
                <w:szCs w:val="22"/>
              </w:rPr>
              <w:t>6</w:t>
            </w:r>
            <w:r>
              <w:rPr>
                <w:rFonts w:ascii="Arial" w:hAnsi="Arial" w:cs="Arial"/>
                <w:sz w:val="22"/>
                <w:szCs w:val="22"/>
              </w:rPr>
              <w:t xml:space="preserve"> lfd. Meter Theke, vor der Wand doppelschalig gefertigt, Grundplatte aus einer wasserbeständigen Tischlerplatte, </w:t>
            </w:r>
          </w:p>
          <w:p w14:paraId="4B04E520" w14:textId="77777777" w:rsidR="005C777D" w:rsidRDefault="002D67E6" w:rsidP="005C777D">
            <w:pPr>
              <w:rPr>
                <w:rFonts w:ascii="Arial" w:hAnsi="Arial" w:cs="Arial"/>
                <w:sz w:val="22"/>
                <w:szCs w:val="22"/>
              </w:rPr>
            </w:pPr>
            <w:r>
              <w:rPr>
                <w:rFonts w:ascii="Arial" w:hAnsi="Arial" w:cs="Arial"/>
                <w:sz w:val="22"/>
                <w:szCs w:val="22"/>
              </w:rPr>
              <w:t>Frontverkleidung aus KS Dekorplatte im Rezeptions- und Ausgabenbereich bis auf Arbeitsplattenhöhe abgesägt</w:t>
            </w:r>
          </w:p>
          <w:p w14:paraId="58AE348B" w14:textId="6FBC3F50" w:rsidR="002D67E6" w:rsidRPr="007D06CE" w:rsidRDefault="002D67E6" w:rsidP="005C777D">
            <w:pPr>
              <w:rPr>
                <w:rFonts w:ascii="Arial" w:hAnsi="Arial" w:cs="Arial"/>
                <w:sz w:val="22"/>
                <w:szCs w:val="22"/>
              </w:rPr>
            </w:pPr>
            <w:r>
              <w:rPr>
                <w:rFonts w:ascii="Arial" w:hAnsi="Arial" w:cs="Arial"/>
                <w:sz w:val="22"/>
                <w:szCs w:val="22"/>
              </w:rPr>
              <w:t>Sockel frontseitig 200 mm hoch und schwarz</w:t>
            </w:r>
            <w:r w:rsidR="004B739D">
              <w:rPr>
                <w:rFonts w:ascii="Arial" w:hAnsi="Arial" w:cs="Arial"/>
                <w:sz w:val="22"/>
                <w:szCs w:val="22"/>
              </w:rPr>
              <w:t xml:space="preserve"> </w:t>
            </w:r>
            <w:r>
              <w:rPr>
                <w:rFonts w:ascii="Arial" w:hAnsi="Arial" w:cs="Arial"/>
                <w:sz w:val="22"/>
                <w:szCs w:val="22"/>
              </w:rPr>
              <w:t>HPL beschichtet</w:t>
            </w:r>
          </w:p>
        </w:tc>
        <w:tc>
          <w:tcPr>
            <w:tcW w:w="567" w:type="dxa"/>
            <w:shd w:val="clear" w:color="auto" w:fill="FFFFFF"/>
          </w:tcPr>
          <w:p w14:paraId="2E229CD4" w14:textId="72076C65" w:rsidR="005C777D" w:rsidRPr="007D06CE" w:rsidRDefault="002D67E6" w:rsidP="005C777D">
            <w:pPr>
              <w:jc w:val="center"/>
              <w:rPr>
                <w:rFonts w:ascii="Arial" w:hAnsi="Arial" w:cs="Arial"/>
                <w:b/>
                <w:sz w:val="22"/>
                <w:szCs w:val="22"/>
              </w:rPr>
            </w:pPr>
            <w:r>
              <w:rPr>
                <w:rFonts w:ascii="Arial" w:hAnsi="Arial" w:cs="Arial"/>
                <w:b/>
                <w:sz w:val="22"/>
                <w:szCs w:val="22"/>
              </w:rPr>
              <w:t>9,</w:t>
            </w:r>
            <w:r w:rsidR="004B739D">
              <w:rPr>
                <w:rFonts w:ascii="Arial" w:hAnsi="Arial" w:cs="Arial"/>
                <w:b/>
                <w:sz w:val="22"/>
                <w:szCs w:val="22"/>
              </w:rPr>
              <w:t>6</w:t>
            </w:r>
            <w:r>
              <w:rPr>
                <w:rFonts w:ascii="Arial" w:hAnsi="Arial" w:cs="Arial"/>
                <w:b/>
                <w:sz w:val="22"/>
                <w:szCs w:val="22"/>
              </w:rPr>
              <w:t xml:space="preserve"> lfd. Meter</w:t>
            </w:r>
          </w:p>
        </w:tc>
        <w:tc>
          <w:tcPr>
            <w:tcW w:w="1276" w:type="dxa"/>
            <w:shd w:val="clear" w:color="auto" w:fill="FFFFFF"/>
          </w:tcPr>
          <w:p w14:paraId="00E72CD0" w14:textId="77777777" w:rsidR="005C777D" w:rsidRPr="007D06CE" w:rsidRDefault="005C777D" w:rsidP="005C777D">
            <w:pPr>
              <w:rPr>
                <w:rFonts w:ascii="Arial" w:hAnsi="Arial" w:cs="Arial"/>
                <w:sz w:val="22"/>
                <w:szCs w:val="22"/>
              </w:rPr>
            </w:pPr>
          </w:p>
        </w:tc>
        <w:tc>
          <w:tcPr>
            <w:tcW w:w="1417" w:type="dxa"/>
            <w:shd w:val="clear" w:color="auto" w:fill="FFFFFF"/>
          </w:tcPr>
          <w:p w14:paraId="3FAED917" w14:textId="77777777" w:rsidR="005C777D" w:rsidRPr="007D06CE" w:rsidRDefault="005C777D" w:rsidP="005C777D">
            <w:pPr>
              <w:rPr>
                <w:rFonts w:ascii="Arial" w:hAnsi="Arial" w:cs="Arial"/>
                <w:sz w:val="22"/>
                <w:szCs w:val="22"/>
              </w:rPr>
            </w:pPr>
          </w:p>
        </w:tc>
      </w:tr>
      <w:tr w:rsidR="005C777D" w:rsidRPr="009750F0" w14:paraId="68848CE0" w14:textId="77777777" w:rsidTr="005D6F00">
        <w:trPr>
          <w:trHeight w:val="1307"/>
        </w:trPr>
        <w:tc>
          <w:tcPr>
            <w:tcW w:w="1488" w:type="dxa"/>
            <w:shd w:val="clear" w:color="auto" w:fill="FFFFFF"/>
          </w:tcPr>
          <w:p w14:paraId="59243408" w14:textId="0038396A" w:rsidR="005C777D" w:rsidRDefault="005C777D" w:rsidP="00013A0C">
            <w:pPr>
              <w:jc w:val="center"/>
              <w:rPr>
                <w:rFonts w:ascii="Arial" w:hAnsi="Arial" w:cs="Arial"/>
                <w:b/>
                <w:sz w:val="22"/>
                <w:szCs w:val="22"/>
              </w:rPr>
            </w:pPr>
            <w:r>
              <w:rPr>
                <w:rFonts w:ascii="Arial" w:hAnsi="Arial" w:cs="Arial"/>
                <w:b/>
                <w:sz w:val="22"/>
                <w:szCs w:val="22"/>
              </w:rPr>
              <w:t>1.</w:t>
            </w:r>
            <w:r w:rsidR="00B275AC">
              <w:rPr>
                <w:rFonts w:ascii="Arial" w:hAnsi="Arial" w:cs="Arial"/>
                <w:b/>
                <w:sz w:val="22"/>
                <w:szCs w:val="22"/>
              </w:rPr>
              <w:t>1</w:t>
            </w:r>
            <w:r w:rsidR="00503C41">
              <w:rPr>
                <w:rFonts w:ascii="Arial" w:hAnsi="Arial" w:cs="Arial"/>
                <w:b/>
                <w:sz w:val="22"/>
                <w:szCs w:val="22"/>
              </w:rPr>
              <w:t>6</w:t>
            </w:r>
          </w:p>
        </w:tc>
        <w:tc>
          <w:tcPr>
            <w:tcW w:w="5528" w:type="dxa"/>
            <w:shd w:val="clear" w:color="auto" w:fill="FFFFFF"/>
          </w:tcPr>
          <w:p w14:paraId="76447699" w14:textId="16DF64F4" w:rsidR="005C777D" w:rsidRPr="007D06CE" w:rsidRDefault="00AF40A0" w:rsidP="005C777D">
            <w:pPr>
              <w:rPr>
                <w:rFonts w:ascii="Arial" w:hAnsi="Arial" w:cs="Arial"/>
                <w:sz w:val="22"/>
                <w:szCs w:val="22"/>
              </w:rPr>
            </w:pPr>
            <w:r>
              <w:rPr>
                <w:rFonts w:ascii="Arial" w:hAnsi="Arial" w:cs="Arial"/>
                <w:sz w:val="22"/>
                <w:szCs w:val="22"/>
              </w:rPr>
              <w:t>Barbrett 5,9 lfd. Meter, mehrfach abgewinkelt,</w:t>
            </w:r>
            <w:r w:rsidR="006F06F5">
              <w:rPr>
                <w:rFonts w:ascii="Arial" w:hAnsi="Arial" w:cs="Arial"/>
                <w:sz w:val="22"/>
                <w:szCs w:val="22"/>
              </w:rPr>
              <w:t xml:space="preserve"> inkl. Allen erforderlichen Gehrungsschnitten,</w:t>
            </w:r>
            <w:r>
              <w:rPr>
                <w:rFonts w:ascii="Arial" w:hAnsi="Arial" w:cs="Arial"/>
                <w:sz w:val="22"/>
                <w:szCs w:val="22"/>
              </w:rPr>
              <w:t xml:space="preserve"> Oberfläche HPL beschichtet</w:t>
            </w:r>
            <w:r w:rsidR="006F06F5">
              <w:rPr>
                <w:rFonts w:ascii="Arial" w:hAnsi="Arial" w:cs="Arial"/>
                <w:sz w:val="22"/>
                <w:szCs w:val="22"/>
              </w:rPr>
              <w:t xml:space="preserve"> und mit </w:t>
            </w:r>
            <w:r>
              <w:rPr>
                <w:rFonts w:ascii="Arial" w:hAnsi="Arial" w:cs="Arial"/>
                <w:sz w:val="22"/>
                <w:szCs w:val="22"/>
              </w:rPr>
              <w:t>umlaufend</w:t>
            </w:r>
            <w:r w:rsidR="006F06F5">
              <w:rPr>
                <w:rFonts w:ascii="Arial" w:hAnsi="Arial" w:cs="Arial"/>
                <w:sz w:val="22"/>
                <w:szCs w:val="22"/>
              </w:rPr>
              <w:t>er</w:t>
            </w:r>
            <w:r>
              <w:rPr>
                <w:rFonts w:ascii="Arial" w:hAnsi="Arial" w:cs="Arial"/>
                <w:sz w:val="22"/>
                <w:szCs w:val="22"/>
              </w:rPr>
              <w:t xml:space="preserve"> ABS Sicherheitskante</w:t>
            </w:r>
          </w:p>
        </w:tc>
        <w:tc>
          <w:tcPr>
            <w:tcW w:w="567" w:type="dxa"/>
            <w:shd w:val="clear" w:color="auto" w:fill="FFFFFF"/>
          </w:tcPr>
          <w:p w14:paraId="3B86CD6F" w14:textId="042FD9F7" w:rsidR="005C777D" w:rsidRPr="007D06CE" w:rsidRDefault="00AF40A0" w:rsidP="005C777D">
            <w:pPr>
              <w:jc w:val="center"/>
              <w:rPr>
                <w:rFonts w:ascii="Arial" w:hAnsi="Arial" w:cs="Arial"/>
                <w:b/>
                <w:sz w:val="22"/>
                <w:szCs w:val="22"/>
              </w:rPr>
            </w:pPr>
            <w:r>
              <w:rPr>
                <w:rFonts w:ascii="Arial" w:hAnsi="Arial" w:cs="Arial"/>
                <w:b/>
                <w:sz w:val="22"/>
                <w:szCs w:val="22"/>
              </w:rPr>
              <w:t>5,9 lfd. Meter</w:t>
            </w:r>
          </w:p>
        </w:tc>
        <w:tc>
          <w:tcPr>
            <w:tcW w:w="1276" w:type="dxa"/>
            <w:shd w:val="clear" w:color="auto" w:fill="FFFFFF"/>
          </w:tcPr>
          <w:p w14:paraId="3D83ECEC" w14:textId="77777777" w:rsidR="005C777D" w:rsidRPr="007D06CE" w:rsidRDefault="005C777D" w:rsidP="005C777D">
            <w:pPr>
              <w:rPr>
                <w:rFonts w:ascii="Arial" w:hAnsi="Arial" w:cs="Arial"/>
                <w:sz w:val="22"/>
                <w:szCs w:val="22"/>
              </w:rPr>
            </w:pPr>
          </w:p>
        </w:tc>
        <w:tc>
          <w:tcPr>
            <w:tcW w:w="1417" w:type="dxa"/>
            <w:shd w:val="clear" w:color="auto" w:fill="FFFFFF"/>
          </w:tcPr>
          <w:p w14:paraId="0924EC29" w14:textId="77777777" w:rsidR="005C777D" w:rsidRPr="007D06CE" w:rsidRDefault="005C777D" w:rsidP="005C777D">
            <w:pPr>
              <w:rPr>
                <w:rFonts w:ascii="Arial" w:hAnsi="Arial" w:cs="Arial"/>
                <w:sz w:val="22"/>
                <w:szCs w:val="22"/>
              </w:rPr>
            </w:pPr>
          </w:p>
        </w:tc>
      </w:tr>
      <w:tr w:rsidR="00AF40A0" w:rsidRPr="009750F0" w14:paraId="1163139B" w14:textId="77777777" w:rsidTr="005D6F00">
        <w:trPr>
          <w:trHeight w:val="1307"/>
        </w:trPr>
        <w:tc>
          <w:tcPr>
            <w:tcW w:w="1488" w:type="dxa"/>
            <w:shd w:val="clear" w:color="auto" w:fill="FFFFFF"/>
          </w:tcPr>
          <w:p w14:paraId="45DF158F" w14:textId="77777777" w:rsidR="00AF40A0" w:rsidRDefault="00AF40A0" w:rsidP="00013A0C">
            <w:pPr>
              <w:jc w:val="center"/>
              <w:rPr>
                <w:rFonts w:ascii="Arial" w:hAnsi="Arial" w:cs="Arial"/>
                <w:b/>
                <w:sz w:val="22"/>
                <w:szCs w:val="22"/>
              </w:rPr>
            </w:pPr>
          </w:p>
        </w:tc>
        <w:tc>
          <w:tcPr>
            <w:tcW w:w="5528" w:type="dxa"/>
            <w:shd w:val="clear" w:color="auto" w:fill="FFFFFF"/>
          </w:tcPr>
          <w:p w14:paraId="1A4AEB6A" w14:textId="675CA625" w:rsidR="00AF40A0" w:rsidRPr="00AF40A0" w:rsidRDefault="00AF40A0" w:rsidP="005C777D">
            <w:pPr>
              <w:rPr>
                <w:rFonts w:ascii="Arial" w:hAnsi="Arial" w:cs="Arial"/>
                <w:b/>
                <w:bCs/>
                <w:sz w:val="22"/>
                <w:szCs w:val="22"/>
              </w:rPr>
            </w:pPr>
            <w:r w:rsidRPr="00AF40A0">
              <w:rPr>
                <w:rFonts w:ascii="Arial" w:hAnsi="Arial" w:cs="Arial"/>
                <w:b/>
                <w:bCs/>
                <w:sz w:val="22"/>
                <w:szCs w:val="22"/>
              </w:rPr>
              <w:t>Rückschränke</w:t>
            </w:r>
            <w:r>
              <w:rPr>
                <w:rFonts w:ascii="Arial" w:hAnsi="Arial" w:cs="Arial"/>
                <w:b/>
                <w:bCs/>
                <w:sz w:val="22"/>
                <w:szCs w:val="22"/>
              </w:rPr>
              <w:t xml:space="preserve"> </w:t>
            </w:r>
            <w:r w:rsidR="00D6002B">
              <w:rPr>
                <w:rFonts w:ascii="Arial" w:hAnsi="Arial" w:cs="Arial"/>
                <w:b/>
                <w:bCs/>
                <w:sz w:val="22"/>
                <w:szCs w:val="22"/>
              </w:rPr>
              <w:t xml:space="preserve">Rezeption </w:t>
            </w:r>
            <w:r>
              <w:rPr>
                <w:rFonts w:ascii="Arial" w:hAnsi="Arial" w:cs="Arial"/>
                <w:b/>
                <w:bCs/>
                <w:sz w:val="22"/>
                <w:szCs w:val="22"/>
              </w:rPr>
              <w:t>von links beginnend</w:t>
            </w:r>
          </w:p>
        </w:tc>
        <w:tc>
          <w:tcPr>
            <w:tcW w:w="567" w:type="dxa"/>
            <w:shd w:val="clear" w:color="auto" w:fill="FFFFFF"/>
          </w:tcPr>
          <w:p w14:paraId="4735FA87" w14:textId="77777777" w:rsidR="00AF40A0" w:rsidRPr="007D06CE" w:rsidRDefault="00AF40A0" w:rsidP="005C777D">
            <w:pPr>
              <w:jc w:val="center"/>
              <w:rPr>
                <w:rFonts w:ascii="Arial" w:hAnsi="Arial" w:cs="Arial"/>
                <w:b/>
                <w:sz w:val="22"/>
                <w:szCs w:val="22"/>
              </w:rPr>
            </w:pPr>
          </w:p>
        </w:tc>
        <w:tc>
          <w:tcPr>
            <w:tcW w:w="1276" w:type="dxa"/>
            <w:shd w:val="clear" w:color="auto" w:fill="FFFFFF"/>
          </w:tcPr>
          <w:p w14:paraId="7CD8EFA5" w14:textId="77777777" w:rsidR="00AF40A0" w:rsidRPr="007D06CE" w:rsidRDefault="00AF40A0" w:rsidP="005C777D">
            <w:pPr>
              <w:rPr>
                <w:rFonts w:ascii="Arial" w:hAnsi="Arial" w:cs="Arial"/>
                <w:sz w:val="22"/>
                <w:szCs w:val="22"/>
              </w:rPr>
            </w:pPr>
          </w:p>
        </w:tc>
        <w:tc>
          <w:tcPr>
            <w:tcW w:w="1417" w:type="dxa"/>
            <w:shd w:val="clear" w:color="auto" w:fill="FFFFFF"/>
          </w:tcPr>
          <w:p w14:paraId="296E8EA5" w14:textId="77777777" w:rsidR="00AF40A0" w:rsidRPr="007D06CE" w:rsidRDefault="00AF40A0" w:rsidP="005C777D">
            <w:pPr>
              <w:rPr>
                <w:rFonts w:ascii="Arial" w:hAnsi="Arial" w:cs="Arial"/>
                <w:sz w:val="22"/>
                <w:szCs w:val="22"/>
              </w:rPr>
            </w:pPr>
          </w:p>
        </w:tc>
      </w:tr>
      <w:tr w:rsidR="005C777D" w:rsidRPr="009750F0" w14:paraId="18597864" w14:textId="77777777" w:rsidTr="005D6F00">
        <w:trPr>
          <w:trHeight w:val="1307"/>
        </w:trPr>
        <w:tc>
          <w:tcPr>
            <w:tcW w:w="1488" w:type="dxa"/>
            <w:shd w:val="clear" w:color="auto" w:fill="FFFFFF"/>
          </w:tcPr>
          <w:p w14:paraId="401D5F1E" w14:textId="679BFAD7" w:rsidR="005C777D" w:rsidRDefault="005C777D" w:rsidP="00013A0C">
            <w:pPr>
              <w:jc w:val="center"/>
              <w:rPr>
                <w:rFonts w:ascii="Arial" w:hAnsi="Arial" w:cs="Arial"/>
                <w:b/>
                <w:sz w:val="22"/>
                <w:szCs w:val="22"/>
              </w:rPr>
            </w:pPr>
            <w:r>
              <w:rPr>
                <w:rFonts w:ascii="Arial" w:hAnsi="Arial" w:cs="Arial"/>
                <w:b/>
                <w:sz w:val="22"/>
                <w:szCs w:val="22"/>
              </w:rPr>
              <w:t>1.</w:t>
            </w:r>
            <w:r w:rsidR="00B275AC">
              <w:rPr>
                <w:rFonts w:ascii="Arial" w:hAnsi="Arial" w:cs="Arial"/>
                <w:b/>
                <w:sz w:val="22"/>
                <w:szCs w:val="22"/>
              </w:rPr>
              <w:t>1</w:t>
            </w:r>
            <w:r w:rsidR="00503C41">
              <w:rPr>
                <w:rFonts w:ascii="Arial" w:hAnsi="Arial" w:cs="Arial"/>
                <w:b/>
                <w:sz w:val="22"/>
                <w:szCs w:val="22"/>
              </w:rPr>
              <w:t>7</w:t>
            </w:r>
          </w:p>
        </w:tc>
        <w:tc>
          <w:tcPr>
            <w:tcW w:w="5528" w:type="dxa"/>
            <w:shd w:val="clear" w:color="auto" w:fill="FFFFFF"/>
          </w:tcPr>
          <w:p w14:paraId="58CF885B" w14:textId="1A060D0F" w:rsidR="00AF40A0" w:rsidRPr="007D06CE" w:rsidRDefault="00D6002B" w:rsidP="005C777D">
            <w:pPr>
              <w:rPr>
                <w:rFonts w:ascii="Arial" w:hAnsi="Arial" w:cs="Arial"/>
                <w:sz w:val="22"/>
                <w:szCs w:val="22"/>
              </w:rPr>
            </w:pPr>
            <w:r>
              <w:rPr>
                <w:rFonts w:ascii="Arial" w:hAnsi="Arial" w:cs="Arial"/>
                <w:sz w:val="22"/>
                <w:szCs w:val="22"/>
              </w:rPr>
              <w:t xml:space="preserve">Ein </w:t>
            </w:r>
            <w:r w:rsidR="00AF40A0">
              <w:rPr>
                <w:rFonts w:ascii="Arial" w:hAnsi="Arial" w:cs="Arial"/>
                <w:sz w:val="22"/>
                <w:szCs w:val="22"/>
              </w:rPr>
              <w:t>Unterschrank mit zwei obenliegenden Schubkästen und vier darunterliegenden Auszügen, Korpus Höhe: 820 mm, Breite: 910 mm, Tiefe: 580 mm</w:t>
            </w:r>
          </w:p>
        </w:tc>
        <w:tc>
          <w:tcPr>
            <w:tcW w:w="567" w:type="dxa"/>
            <w:shd w:val="clear" w:color="auto" w:fill="FFFFFF"/>
          </w:tcPr>
          <w:p w14:paraId="2CAEF250" w14:textId="2D8C4832" w:rsidR="005C777D" w:rsidRPr="007D06CE" w:rsidRDefault="00AF40A0" w:rsidP="005C777D">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4E92A614" w14:textId="77777777" w:rsidR="005C777D" w:rsidRPr="007D06CE" w:rsidRDefault="005C777D" w:rsidP="005C777D">
            <w:pPr>
              <w:rPr>
                <w:rFonts w:ascii="Arial" w:hAnsi="Arial" w:cs="Arial"/>
                <w:sz w:val="22"/>
                <w:szCs w:val="22"/>
              </w:rPr>
            </w:pPr>
          </w:p>
        </w:tc>
        <w:tc>
          <w:tcPr>
            <w:tcW w:w="1417" w:type="dxa"/>
            <w:shd w:val="clear" w:color="auto" w:fill="FFFFFF"/>
          </w:tcPr>
          <w:p w14:paraId="6AFA1DE3" w14:textId="77777777" w:rsidR="005C777D" w:rsidRPr="007D06CE" w:rsidRDefault="005C777D" w:rsidP="005C777D">
            <w:pPr>
              <w:rPr>
                <w:rFonts w:ascii="Arial" w:hAnsi="Arial" w:cs="Arial"/>
                <w:sz w:val="22"/>
                <w:szCs w:val="22"/>
              </w:rPr>
            </w:pPr>
          </w:p>
        </w:tc>
      </w:tr>
      <w:tr w:rsidR="005C777D" w:rsidRPr="009750F0" w14:paraId="7817F7D2" w14:textId="77777777" w:rsidTr="005D6F00">
        <w:trPr>
          <w:trHeight w:val="1307"/>
        </w:trPr>
        <w:tc>
          <w:tcPr>
            <w:tcW w:w="1488" w:type="dxa"/>
            <w:shd w:val="clear" w:color="auto" w:fill="FFFFFF"/>
          </w:tcPr>
          <w:p w14:paraId="45366E0F" w14:textId="34415801" w:rsidR="005C777D" w:rsidRDefault="005C777D" w:rsidP="00013A0C">
            <w:pPr>
              <w:jc w:val="center"/>
              <w:rPr>
                <w:rFonts w:ascii="Arial" w:hAnsi="Arial" w:cs="Arial"/>
                <w:b/>
                <w:sz w:val="22"/>
                <w:szCs w:val="22"/>
              </w:rPr>
            </w:pPr>
            <w:r>
              <w:rPr>
                <w:rFonts w:ascii="Arial" w:hAnsi="Arial" w:cs="Arial"/>
                <w:b/>
                <w:sz w:val="22"/>
                <w:szCs w:val="22"/>
              </w:rPr>
              <w:t>1.</w:t>
            </w:r>
            <w:r w:rsidR="00B275AC">
              <w:rPr>
                <w:rFonts w:ascii="Arial" w:hAnsi="Arial" w:cs="Arial"/>
                <w:b/>
                <w:sz w:val="22"/>
                <w:szCs w:val="22"/>
              </w:rPr>
              <w:t>1</w:t>
            </w:r>
            <w:r w:rsidR="00503C41">
              <w:rPr>
                <w:rFonts w:ascii="Arial" w:hAnsi="Arial" w:cs="Arial"/>
                <w:b/>
                <w:sz w:val="22"/>
                <w:szCs w:val="22"/>
              </w:rPr>
              <w:t>8</w:t>
            </w:r>
          </w:p>
        </w:tc>
        <w:tc>
          <w:tcPr>
            <w:tcW w:w="5528" w:type="dxa"/>
            <w:shd w:val="clear" w:color="auto" w:fill="FFFFFF"/>
          </w:tcPr>
          <w:p w14:paraId="16B64E42" w14:textId="2B96039C" w:rsidR="005C777D" w:rsidRPr="00013A0C" w:rsidRDefault="00D6002B" w:rsidP="005C777D">
            <w:pPr>
              <w:rPr>
                <w:rFonts w:ascii="Arial" w:hAnsi="Arial" w:cs="Arial"/>
                <w:bCs/>
              </w:rPr>
            </w:pPr>
            <w:r>
              <w:rPr>
                <w:rFonts w:ascii="Arial" w:hAnsi="Arial" w:cs="Arial"/>
                <w:bCs/>
              </w:rPr>
              <w:t>Ein o</w:t>
            </w:r>
            <w:r w:rsidR="00AF40A0" w:rsidRPr="00013A0C">
              <w:rPr>
                <w:rFonts w:ascii="Arial" w:hAnsi="Arial" w:cs="Arial"/>
                <w:bCs/>
              </w:rPr>
              <w:t>f</w:t>
            </w:r>
            <w:r>
              <w:rPr>
                <w:rFonts w:ascii="Arial" w:hAnsi="Arial" w:cs="Arial"/>
                <w:bCs/>
              </w:rPr>
              <w:t>f</w:t>
            </w:r>
            <w:r w:rsidR="00AF40A0" w:rsidRPr="00013A0C">
              <w:rPr>
                <w:rFonts w:ascii="Arial" w:hAnsi="Arial" w:cs="Arial"/>
                <w:bCs/>
              </w:rPr>
              <w:t xml:space="preserve">enes Regal </w:t>
            </w:r>
            <w:r w:rsidR="00013A0C" w:rsidRPr="00013A0C">
              <w:rPr>
                <w:rFonts w:ascii="Arial" w:hAnsi="Arial" w:cs="Arial"/>
                <w:bCs/>
              </w:rPr>
              <w:t>für Getränkekisten, Höhe: 820 mm, Breite: 700 mm, Tiefe: 620 mm</w:t>
            </w:r>
          </w:p>
        </w:tc>
        <w:tc>
          <w:tcPr>
            <w:tcW w:w="567" w:type="dxa"/>
            <w:shd w:val="clear" w:color="auto" w:fill="FFFFFF"/>
          </w:tcPr>
          <w:p w14:paraId="6AE4E4FC" w14:textId="430DA6DC" w:rsidR="005C777D" w:rsidRDefault="00AF40A0" w:rsidP="005C777D">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6A317B6D" w14:textId="77777777" w:rsidR="005C777D" w:rsidRPr="007D06CE" w:rsidRDefault="005C777D" w:rsidP="005C777D">
            <w:pPr>
              <w:rPr>
                <w:rFonts w:ascii="Arial" w:hAnsi="Arial" w:cs="Arial"/>
                <w:sz w:val="22"/>
                <w:szCs w:val="22"/>
              </w:rPr>
            </w:pPr>
          </w:p>
        </w:tc>
        <w:tc>
          <w:tcPr>
            <w:tcW w:w="1417" w:type="dxa"/>
            <w:shd w:val="clear" w:color="auto" w:fill="FFFFFF"/>
          </w:tcPr>
          <w:p w14:paraId="0758E363" w14:textId="77777777" w:rsidR="005C777D" w:rsidRPr="007D06CE" w:rsidRDefault="005C777D" w:rsidP="005C777D">
            <w:pPr>
              <w:rPr>
                <w:rFonts w:ascii="Arial" w:hAnsi="Arial" w:cs="Arial"/>
                <w:sz w:val="22"/>
                <w:szCs w:val="22"/>
              </w:rPr>
            </w:pPr>
          </w:p>
        </w:tc>
      </w:tr>
      <w:tr w:rsidR="005C777D" w:rsidRPr="009750F0" w14:paraId="1524E8E6" w14:textId="77777777" w:rsidTr="005D6F00">
        <w:trPr>
          <w:trHeight w:val="1307"/>
        </w:trPr>
        <w:tc>
          <w:tcPr>
            <w:tcW w:w="1488" w:type="dxa"/>
            <w:shd w:val="clear" w:color="auto" w:fill="FFFFFF"/>
          </w:tcPr>
          <w:p w14:paraId="39C43D90" w14:textId="6F774323" w:rsidR="005C777D" w:rsidRDefault="005C777D" w:rsidP="00013A0C">
            <w:pPr>
              <w:jc w:val="center"/>
              <w:rPr>
                <w:rFonts w:ascii="Arial" w:hAnsi="Arial" w:cs="Arial"/>
                <w:b/>
                <w:sz w:val="22"/>
                <w:szCs w:val="22"/>
              </w:rPr>
            </w:pPr>
            <w:r>
              <w:rPr>
                <w:rFonts w:ascii="Arial" w:hAnsi="Arial" w:cs="Arial"/>
                <w:b/>
                <w:sz w:val="22"/>
                <w:szCs w:val="22"/>
              </w:rPr>
              <w:t>1.</w:t>
            </w:r>
            <w:r w:rsidR="00503C41">
              <w:rPr>
                <w:rFonts w:ascii="Arial" w:hAnsi="Arial" w:cs="Arial"/>
                <w:b/>
                <w:sz w:val="22"/>
                <w:szCs w:val="22"/>
              </w:rPr>
              <w:t>19</w:t>
            </w:r>
          </w:p>
          <w:p w14:paraId="4A8B2F98" w14:textId="28C320F3" w:rsidR="005C777D" w:rsidRDefault="005C777D" w:rsidP="00013A0C">
            <w:pPr>
              <w:jc w:val="center"/>
              <w:rPr>
                <w:rFonts w:ascii="Arial" w:hAnsi="Arial" w:cs="Arial"/>
                <w:b/>
                <w:sz w:val="22"/>
                <w:szCs w:val="22"/>
              </w:rPr>
            </w:pPr>
          </w:p>
        </w:tc>
        <w:tc>
          <w:tcPr>
            <w:tcW w:w="5528" w:type="dxa"/>
            <w:shd w:val="clear" w:color="auto" w:fill="FFFFFF"/>
          </w:tcPr>
          <w:p w14:paraId="26BFCC69" w14:textId="7A9A1546" w:rsidR="005C777D" w:rsidRPr="00013A0C" w:rsidRDefault="00D6002B" w:rsidP="005C777D">
            <w:pPr>
              <w:rPr>
                <w:rFonts w:ascii="Arial" w:hAnsi="Arial" w:cs="Arial"/>
                <w:bCs/>
              </w:rPr>
            </w:pPr>
            <w:r>
              <w:rPr>
                <w:rFonts w:ascii="Arial" w:hAnsi="Arial" w:cs="Arial"/>
                <w:bCs/>
              </w:rPr>
              <w:t xml:space="preserve">Ein </w:t>
            </w:r>
            <w:r w:rsidR="00013A0C">
              <w:rPr>
                <w:rFonts w:ascii="Arial" w:hAnsi="Arial" w:cs="Arial"/>
                <w:bCs/>
              </w:rPr>
              <w:t>Einbaumodul für Eiswürfelbereiter, Höhe: 920 mm, Breite: 600 mm, Tiefe: 580 mm</w:t>
            </w:r>
          </w:p>
        </w:tc>
        <w:tc>
          <w:tcPr>
            <w:tcW w:w="567" w:type="dxa"/>
            <w:shd w:val="clear" w:color="auto" w:fill="FFFFFF"/>
          </w:tcPr>
          <w:p w14:paraId="27119B95" w14:textId="18C0BCDF" w:rsidR="005C777D" w:rsidRDefault="00013A0C" w:rsidP="005C777D">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698A68E3" w14:textId="77777777" w:rsidR="005C777D" w:rsidRPr="007D06CE" w:rsidRDefault="005C777D" w:rsidP="005C777D">
            <w:pPr>
              <w:rPr>
                <w:rFonts w:ascii="Arial" w:hAnsi="Arial" w:cs="Arial"/>
                <w:sz w:val="22"/>
                <w:szCs w:val="22"/>
              </w:rPr>
            </w:pPr>
          </w:p>
        </w:tc>
        <w:tc>
          <w:tcPr>
            <w:tcW w:w="1417" w:type="dxa"/>
            <w:shd w:val="clear" w:color="auto" w:fill="FFFFFF"/>
          </w:tcPr>
          <w:p w14:paraId="7DE6AA6C" w14:textId="77777777" w:rsidR="005C777D" w:rsidRPr="007D06CE" w:rsidRDefault="005C777D" w:rsidP="005C777D">
            <w:pPr>
              <w:rPr>
                <w:rFonts w:ascii="Arial" w:hAnsi="Arial" w:cs="Arial"/>
                <w:sz w:val="22"/>
                <w:szCs w:val="22"/>
              </w:rPr>
            </w:pPr>
          </w:p>
        </w:tc>
      </w:tr>
      <w:tr w:rsidR="00013A0C" w:rsidRPr="009750F0" w14:paraId="4496FB18" w14:textId="77777777" w:rsidTr="005D6F00">
        <w:trPr>
          <w:trHeight w:val="1307"/>
        </w:trPr>
        <w:tc>
          <w:tcPr>
            <w:tcW w:w="1488" w:type="dxa"/>
            <w:shd w:val="clear" w:color="auto" w:fill="FFFFFF"/>
          </w:tcPr>
          <w:p w14:paraId="4D03CA98" w14:textId="7DBF2E52" w:rsidR="00013A0C" w:rsidRDefault="00013A0C" w:rsidP="00013A0C">
            <w:pPr>
              <w:jc w:val="center"/>
              <w:rPr>
                <w:rFonts w:ascii="Arial" w:hAnsi="Arial" w:cs="Arial"/>
                <w:b/>
                <w:sz w:val="22"/>
                <w:szCs w:val="22"/>
              </w:rPr>
            </w:pPr>
            <w:r>
              <w:rPr>
                <w:rFonts w:ascii="Arial" w:hAnsi="Arial" w:cs="Arial"/>
                <w:b/>
                <w:sz w:val="22"/>
                <w:szCs w:val="22"/>
              </w:rPr>
              <w:lastRenderedPageBreak/>
              <w:t>1.</w:t>
            </w:r>
            <w:r w:rsidR="00503C41">
              <w:rPr>
                <w:rFonts w:ascii="Arial" w:hAnsi="Arial" w:cs="Arial"/>
                <w:b/>
                <w:sz w:val="22"/>
                <w:szCs w:val="22"/>
              </w:rPr>
              <w:t>20</w:t>
            </w:r>
          </w:p>
        </w:tc>
        <w:tc>
          <w:tcPr>
            <w:tcW w:w="5528" w:type="dxa"/>
            <w:shd w:val="clear" w:color="auto" w:fill="FFFFFF"/>
          </w:tcPr>
          <w:p w14:paraId="257FFAF8" w14:textId="611D8729" w:rsidR="00013A0C" w:rsidRPr="00013A0C" w:rsidRDefault="00D6002B" w:rsidP="005C777D">
            <w:pPr>
              <w:rPr>
                <w:rFonts w:ascii="Arial" w:hAnsi="Arial" w:cs="Arial"/>
                <w:bCs/>
                <w:sz w:val="22"/>
                <w:szCs w:val="22"/>
              </w:rPr>
            </w:pPr>
            <w:r>
              <w:rPr>
                <w:rFonts w:ascii="Arial" w:hAnsi="Arial" w:cs="Arial"/>
                <w:bCs/>
                <w:sz w:val="22"/>
                <w:szCs w:val="22"/>
              </w:rPr>
              <w:t xml:space="preserve">Ein </w:t>
            </w:r>
            <w:r w:rsidR="00013A0C">
              <w:rPr>
                <w:rFonts w:ascii="Arial" w:hAnsi="Arial" w:cs="Arial"/>
                <w:bCs/>
                <w:sz w:val="22"/>
                <w:szCs w:val="22"/>
              </w:rPr>
              <w:t>Freifach für Gastronomie Kühlteil, Länge: 3050 mm</w:t>
            </w:r>
          </w:p>
        </w:tc>
        <w:tc>
          <w:tcPr>
            <w:tcW w:w="567" w:type="dxa"/>
            <w:shd w:val="clear" w:color="auto" w:fill="FFFFFF"/>
          </w:tcPr>
          <w:p w14:paraId="39CBB617" w14:textId="28B63598" w:rsidR="00013A0C" w:rsidRDefault="00013A0C" w:rsidP="005C777D">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57155A75" w14:textId="77777777" w:rsidR="00013A0C" w:rsidRPr="007D06CE" w:rsidRDefault="00013A0C" w:rsidP="005C777D">
            <w:pPr>
              <w:rPr>
                <w:rFonts w:ascii="Arial" w:hAnsi="Arial" w:cs="Arial"/>
                <w:sz w:val="22"/>
                <w:szCs w:val="22"/>
              </w:rPr>
            </w:pPr>
          </w:p>
        </w:tc>
        <w:tc>
          <w:tcPr>
            <w:tcW w:w="1417" w:type="dxa"/>
            <w:shd w:val="clear" w:color="auto" w:fill="FFFFFF"/>
          </w:tcPr>
          <w:p w14:paraId="693C2CFE" w14:textId="77777777" w:rsidR="00013A0C" w:rsidRPr="007D06CE" w:rsidRDefault="00013A0C" w:rsidP="005C777D">
            <w:pPr>
              <w:rPr>
                <w:rFonts w:ascii="Arial" w:hAnsi="Arial" w:cs="Arial"/>
                <w:sz w:val="22"/>
                <w:szCs w:val="22"/>
              </w:rPr>
            </w:pPr>
          </w:p>
        </w:tc>
      </w:tr>
      <w:tr w:rsidR="00013A0C" w:rsidRPr="009750F0" w14:paraId="32DCF66C" w14:textId="77777777" w:rsidTr="005D6F00">
        <w:trPr>
          <w:trHeight w:val="1307"/>
        </w:trPr>
        <w:tc>
          <w:tcPr>
            <w:tcW w:w="1488" w:type="dxa"/>
            <w:shd w:val="clear" w:color="auto" w:fill="FFFFFF"/>
          </w:tcPr>
          <w:p w14:paraId="6F2B93FE" w14:textId="6749596F" w:rsidR="00013A0C" w:rsidRDefault="00013A0C" w:rsidP="00013A0C">
            <w:pPr>
              <w:jc w:val="center"/>
              <w:rPr>
                <w:rFonts w:ascii="Arial" w:hAnsi="Arial" w:cs="Arial"/>
                <w:b/>
                <w:sz w:val="22"/>
                <w:szCs w:val="22"/>
              </w:rPr>
            </w:pPr>
            <w:r>
              <w:rPr>
                <w:rFonts w:ascii="Arial" w:hAnsi="Arial" w:cs="Arial"/>
                <w:b/>
                <w:sz w:val="22"/>
                <w:szCs w:val="22"/>
              </w:rPr>
              <w:t>1.</w:t>
            </w:r>
            <w:r w:rsidR="00B275AC">
              <w:rPr>
                <w:rFonts w:ascii="Arial" w:hAnsi="Arial" w:cs="Arial"/>
                <w:b/>
                <w:sz w:val="22"/>
                <w:szCs w:val="22"/>
              </w:rPr>
              <w:t>2</w:t>
            </w:r>
            <w:r w:rsidR="00503C41">
              <w:rPr>
                <w:rFonts w:ascii="Arial" w:hAnsi="Arial" w:cs="Arial"/>
                <w:b/>
                <w:sz w:val="22"/>
                <w:szCs w:val="22"/>
              </w:rPr>
              <w:t>1</w:t>
            </w:r>
          </w:p>
        </w:tc>
        <w:tc>
          <w:tcPr>
            <w:tcW w:w="5528" w:type="dxa"/>
            <w:shd w:val="clear" w:color="auto" w:fill="FFFFFF"/>
          </w:tcPr>
          <w:p w14:paraId="75D97407" w14:textId="2F91E3CF" w:rsidR="00013A0C" w:rsidRPr="00013A0C" w:rsidRDefault="00D6002B" w:rsidP="005C777D">
            <w:pPr>
              <w:rPr>
                <w:rFonts w:ascii="Arial" w:hAnsi="Arial" w:cs="Arial"/>
                <w:bCs/>
                <w:sz w:val="22"/>
                <w:szCs w:val="22"/>
              </w:rPr>
            </w:pPr>
            <w:r>
              <w:rPr>
                <w:rFonts w:ascii="Arial" w:hAnsi="Arial" w:cs="Arial"/>
                <w:bCs/>
                <w:sz w:val="22"/>
                <w:szCs w:val="22"/>
              </w:rPr>
              <w:t>Ein o</w:t>
            </w:r>
            <w:r w:rsidR="00013A0C">
              <w:rPr>
                <w:rFonts w:ascii="Arial" w:hAnsi="Arial" w:cs="Arial"/>
                <w:bCs/>
                <w:sz w:val="22"/>
                <w:szCs w:val="22"/>
              </w:rPr>
              <w:t>ffenes Regal für Getränkekisten, Höhe: 820 mm, Breite: 720 mm, Tiefe: 620 mm</w:t>
            </w:r>
          </w:p>
        </w:tc>
        <w:tc>
          <w:tcPr>
            <w:tcW w:w="567" w:type="dxa"/>
            <w:shd w:val="clear" w:color="auto" w:fill="FFFFFF"/>
          </w:tcPr>
          <w:p w14:paraId="32451B04" w14:textId="29BAB2A1" w:rsidR="00013A0C" w:rsidRDefault="00013A0C" w:rsidP="005C777D">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202A46A4" w14:textId="77777777" w:rsidR="00013A0C" w:rsidRPr="007D06CE" w:rsidRDefault="00013A0C" w:rsidP="005C777D">
            <w:pPr>
              <w:rPr>
                <w:rFonts w:ascii="Arial" w:hAnsi="Arial" w:cs="Arial"/>
                <w:sz w:val="22"/>
                <w:szCs w:val="22"/>
              </w:rPr>
            </w:pPr>
          </w:p>
        </w:tc>
        <w:tc>
          <w:tcPr>
            <w:tcW w:w="1417" w:type="dxa"/>
            <w:shd w:val="clear" w:color="auto" w:fill="FFFFFF"/>
          </w:tcPr>
          <w:p w14:paraId="10E4C16C" w14:textId="77777777" w:rsidR="00013A0C" w:rsidRPr="007D06CE" w:rsidRDefault="00013A0C" w:rsidP="005C777D">
            <w:pPr>
              <w:rPr>
                <w:rFonts w:ascii="Arial" w:hAnsi="Arial" w:cs="Arial"/>
                <w:sz w:val="22"/>
                <w:szCs w:val="22"/>
              </w:rPr>
            </w:pPr>
          </w:p>
        </w:tc>
      </w:tr>
      <w:tr w:rsidR="00013A0C" w:rsidRPr="009750F0" w14:paraId="246FED34" w14:textId="77777777" w:rsidTr="005D6F00">
        <w:trPr>
          <w:trHeight w:val="1307"/>
        </w:trPr>
        <w:tc>
          <w:tcPr>
            <w:tcW w:w="1488" w:type="dxa"/>
            <w:shd w:val="clear" w:color="auto" w:fill="FFFFFF"/>
          </w:tcPr>
          <w:p w14:paraId="23E14BE1" w14:textId="7DF28D9B" w:rsidR="00013A0C" w:rsidRDefault="00013A0C" w:rsidP="00013A0C">
            <w:pPr>
              <w:jc w:val="center"/>
              <w:rPr>
                <w:rFonts w:ascii="Arial" w:hAnsi="Arial" w:cs="Arial"/>
                <w:b/>
                <w:sz w:val="22"/>
                <w:szCs w:val="22"/>
              </w:rPr>
            </w:pPr>
            <w:r>
              <w:rPr>
                <w:rFonts w:ascii="Arial" w:hAnsi="Arial" w:cs="Arial"/>
                <w:b/>
                <w:sz w:val="22"/>
                <w:szCs w:val="22"/>
              </w:rPr>
              <w:t>1.</w:t>
            </w:r>
            <w:r w:rsidR="00B275AC">
              <w:rPr>
                <w:rFonts w:ascii="Arial" w:hAnsi="Arial" w:cs="Arial"/>
                <w:b/>
                <w:sz w:val="22"/>
                <w:szCs w:val="22"/>
              </w:rPr>
              <w:t>2</w:t>
            </w:r>
            <w:r w:rsidR="00503C41">
              <w:rPr>
                <w:rFonts w:ascii="Arial" w:hAnsi="Arial" w:cs="Arial"/>
                <w:b/>
                <w:sz w:val="22"/>
                <w:szCs w:val="22"/>
              </w:rPr>
              <w:t>2</w:t>
            </w:r>
          </w:p>
        </w:tc>
        <w:tc>
          <w:tcPr>
            <w:tcW w:w="5528" w:type="dxa"/>
            <w:shd w:val="clear" w:color="auto" w:fill="FFFFFF"/>
          </w:tcPr>
          <w:p w14:paraId="1528B3E2" w14:textId="65860770" w:rsidR="00013A0C" w:rsidRPr="00013A0C" w:rsidRDefault="00875C08" w:rsidP="005C777D">
            <w:pPr>
              <w:rPr>
                <w:rFonts w:ascii="Arial" w:hAnsi="Arial" w:cs="Arial"/>
                <w:bCs/>
                <w:sz w:val="22"/>
                <w:szCs w:val="22"/>
              </w:rPr>
            </w:pPr>
            <w:r>
              <w:rPr>
                <w:rFonts w:ascii="Arial" w:hAnsi="Arial" w:cs="Arial"/>
                <w:bCs/>
                <w:sz w:val="22"/>
                <w:szCs w:val="22"/>
              </w:rPr>
              <w:t xml:space="preserve">Ein </w:t>
            </w:r>
            <w:r w:rsidR="00013A0C">
              <w:rPr>
                <w:rFonts w:ascii="Arial" w:hAnsi="Arial" w:cs="Arial"/>
                <w:bCs/>
                <w:sz w:val="22"/>
                <w:szCs w:val="22"/>
              </w:rPr>
              <w:t xml:space="preserve">Unterschrank mit einer Drehtür und zwei dahinterliegenden höhenverstellbaren Einlegeböden, Höhe: 820 mm, Breite: 600 mm, Tiefe: 620 mm, </w:t>
            </w:r>
          </w:p>
        </w:tc>
        <w:tc>
          <w:tcPr>
            <w:tcW w:w="567" w:type="dxa"/>
            <w:shd w:val="clear" w:color="auto" w:fill="FFFFFF"/>
          </w:tcPr>
          <w:p w14:paraId="5589A0F8" w14:textId="08DC9B0D" w:rsidR="00013A0C" w:rsidRDefault="00013A0C" w:rsidP="005C777D">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1BF128F5" w14:textId="77777777" w:rsidR="00013A0C" w:rsidRPr="007D06CE" w:rsidRDefault="00013A0C" w:rsidP="005C777D">
            <w:pPr>
              <w:rPr>
                <w:rFonts w:ascii="Arial" w:hAnsi="Arial" w:cs="Arial"/>
                <w:sz w:val="22"/>
                <w:szCs w:val="22"/>
              </w:rPr>
            </w:pPr>
          </w:p>
        </w:tc>
        <w:tc>
          <w:tcPr>
            <w:tcW w:w="1417" w:type="dxa"/>
            <w:shd w:val="clear" w:color="auto" w:fill="FFFFFF"/>
          </w:tcPr>
          <w:p w14:paraId="0DBCF0D6" w14:textId="77777777" w:rsidR="00013A0C" w:rsidRPr="007D06CE" w:rsidRDefault="00013A0C" w:rsidP="005C777D">
            <w:pPr>
              <w:rPr>
                <w:rFonts w:ascii="Arial" w:hAnsi="Arial" w:cs="Arial"/>
                <w:sz w:val="22"/>
                <w:szCs w:val="22"/>
              </w:rPr>
            </w:pPr>
          </w:p>
        </w:tc>
      </w:tr>
      <w:tr w:rsidR="005C777D" w:rsidRPr="009750F0" w14:paraId="2E8A8BB5" w14:textId="77777777" w:rsidTr="005D6F00">
        <w:trPr>
          <w:trHeight w:val="1307"/>
        </w:trPr>
        <w:tc>
          <w:tcPr>
            <w:tcW w:w="1488" w:type="dxa"/>
            <w:shd w:val="clear" w:color="auto" w:fill="FFFFFF"/>
          </w:tcPr>
          <w:p w14:paraId="4407762D" w14:textId="7D58BDD3" w:rsidR="005C777D" w:rsidRDefault="00013A0C" w:rsidP="00013A0C">
            <w:pPr>
              <w:jc w:val="center"/>
              <w:rPr>
                <w:rFonts w:ascii="Arial" w:hAnsi="Arial" w:cs="Arial"/>
                <w:b/>
                <w:sz w:val="22"/>
                <w:szCs w:val="22"/>
              </w:rPr>
            </w:pPr>
            <w:r>
              <w:rPr>
                <w:rFonts w:ascii="Arial" w:hAnsi="Arial" w:cs="Arial"/>
                <w:b/>
                <w:sz w:val="22"/>
                <w:szCs w:val="22"/>
              </w:rPr>
              <w:t>1.</w:t>
            </w:r>
            <w:r w:rsidR="00B275AC">
              <w:rPr>
                <w:rFonts w:ascii="Arial" w:hAnsi="Arial" w:cs="Arial"/>
                <w:b/>
                <w:sz w:val="22"/>
                <w:szCs w:val="22"/>
              </w:rPr>
              <w:t>2</w:t>
            </w:r>
            <w:r w:rsidR="00503C41">
              <w:rPr>
                <w:rFonts w:ascii="Arial" w:hAnsi="Arial" w:cs="Arial"/>
                <w:b/>
                <w:sz w:val="22"/>
                <w:szCs w:val="22"/>
              </w:rPr>
              <w:t>3</w:t>
            </w:r>
          </w:p>
        </w:tc>
        <w:tc>
          <w:tcPr>
            <w:tcW w:w="5528" w:type="dxa"/>
            <w:shd w:val="clear" w:color="auto" w:fill="FFFFFF"/>
          </w:tcPr>
          <w:p w14:paraId="5738B75F" w14:textId="7E9A5786" w:rsidR="005C777D" w:rsidRPr="00013A0C" w:rsidRDefault="002014AF" w:rsidP="005C777D">
            <w:pPr>
              <w:rPr>
                <w:rFonts w:ascii="Arial" w:hAnsi="Arial" w:cs="Arial"/>
                <w:bCs/>
                <w:sz w:val="22"/>
                <w:szCs w:val="22"/>
              </w:rPr>
            </w:pPr>
            <w:r>
              <w:rPr>
                <w:rFonts w:ascii="Arial" w:hAnsi="Arial" w:cs="Arial"/>
                <w:bCs/>
                <w:sz w:val="22"/>
                <w:szCs w:val="22"/>
              </w:rPr>
              <w:t>5,3 lfd. Meter Arbeitsfläche links und rechts des VA-Schankdachs, Oberfläche HPL beschichtet, Sichtkante mit ABS Sicherheitskanten</w:t>
            </w:r>
          </w:p>
        </w:tc>
        <w:tc>
          <w:tcPr>
            <w:tcW w:w="567" w:type="dxa"/>
            <w:shd w:val="clear" w:color="auto" w:fill="FFFFFF"/>
          </w:tcPr>
          <w:p w14:paraId="35DF9AB8" w14:textId="0BA1CAD1" w:rsidR="005C777D" w:rsidRDefault="002014AF" w:rsidP="005C777D">
            <w:pPr>
              <w:jc w:val="center"/>
              <w:rPr>
                <w:rFonts w:ascii="Arial" w:hAnsi="Arial" w:cs="Arial"/>
                <w:b/>
                <w:sz w:val="22"/>
                <w:szCs w:val="22"/>
              </w:rPr>
            </w:pPr>
            <w:r>
              <w:rPr>
                <w:rFonts w:ascii="Arial" w:hAnsi="Arial" w:cs="Arial"/>
                <w:b/>
                <w:sz w:val="22"/>
                <w:szCs w:val="22"/>
              </w:rPr>
              <w:t>5,3 lfs. Meter</w:t>
            </w:r>
          </w:p>
        </w:tc>
        <w:tc>
          <w:tcPr>
            <w:tcW w:w="1276" w:type="dxa"/>
            <w:shd w:val="clear" w:color="auto" w:fill="FFFFFF"/>
          </w:tcPr>
          <w:p w14:paraId="5E3F4B33" w14:textId="77777777" w:rsidR="005C777D" w:rsidRPr="007D06CE" w:rsidRDefault="005C777D" w:rsidP="005C777D">
            <w:pPr>
              <w:rPr>
                <w:rFonts w:ascii="Arial" w:hAnsi="Arial" w:cs="Arial"/>
                <w:sz w:val="22"/>
                <w:szCs w:val="22"/>
              </w:rPr>
            </w:pPr>
          </w:p>
        </w:tc>
        <w:tc>
          <w:tcPr>
            <w:tcW w:w="1417" w:type="dxa"/>
            <w:shd w:val="clear" w:color="auto" w:fill="FFFFFF"/>
          </w:tcPr>
          <w:p w14:paraId="3D34D2DF" w14:textId="77777777" w:rsidR="005C777D" w:rsidRPr="007D06CE" w:rsidRDefault="005C777D" w:rsidP="005C777D">
            <w:pPr>
              <w:rPr>
                <w:rFonts w:ascii="Arial" w:hAnsi="Arial" w:cs="Arial"/>
                <w:sz w:val="22"/>
                <w:szCs w:val="22"/>
              </w:rPr>
            </w:pPr>
          </w:p>
        </w:tc>
      </w:tr>
      <w:tr w:rsidR="008D1AC6" w:rsidRPr="009750F0" w14:paraId="4C9F0355" w14:textId="77777777" w:rsidTr="005D6F00">
        <w:trPr>
          <w:trHeight w:val="1307"/>
        </w:trPr>
        <w:tc>
          <w:tcPr>
            <w:tcW w:w="1488" w:type="dxa"/>
            <w:shd w:val="clear" w:color="auto" w:fill="FFFFFF"/>
          </w:tcPr>
          <w:p w14:paraId="6AB6D258" w14:textId="77777777" w:rsidR="008D1AC6" w:rsidRDefault="008D1AC6" w:rsidP="00013A0C">
            <w:pPr>
              <w:jc w:val="center"/>
              <w:rPr>
                <w:rFonts w:ascii="Arial" w:hAnsi="Arial" w:cs="Arial"/>
                <w:b/>
                <w:sz w:val="22"/>
                <w:szCs w:val="22"/>
              </w:rPr>
            </w:pPr>
          </w:p>
        </w:tc>
        <w:tc>
          <w:tcPr>
            <w:tcW w:w="5528" w:type="dxa"/>
            <w:shd w:val="clear" w:color="auto" w:fill="FFFFFF"/>
          </w:tcPr>
          <w:p w14:paraId="02B06BA4" w14:textId="4EB98311" w:rsidR="008D1AC6" w:rsidRPr="008D1AC6" w:rsidRDefault="008D1AC6" w:rsidP="005C777D">
            <w:pPr>
              <w:rPr>
                <w:rFonts w:ascii="Arial" w:hAnsi="Arial" w:cs="Arial"/>
                <w:b/>
                <w:sz w:val="22"/>
                <w:szCs w:val="22"/>
              </w:rPr>
            </w:pPr>
            <w:r w:rsidRPr="008D1AC6">
              <w:rPr>
                <w:rFonts w:ascii="Arial" w:hAnsi="Arial" w:cs="Arial"/>
                <w:b/>
                <w:sz w:val="22"/>
                <w:szCs w:val="22"/>
              </w:rPr>
              <w:t>Kühlt</w:t>
            </w:r>
            <w:r>
              <w:rPr>
                <w:rFonts w:ascii="Arial" w:hAnsi="Arial" w:cs="Arial"/>
                <w:b/>
                <w:sz w:val="22"/>
                <w:szCs w:val="22"/>
              </w:rPr>
              <w:t>heke steckerfertig vorbereitet</w:t>
            </w:r>
          </w:p>
        </w:tc>
        <w:tc>
          <w:tcPr>
            <w:tcW w:w="567" w:type="dxa"/>
            <w:shd w:val="clear" w:color="auto" w:fill="FFFFFF"/>
          </w:tcPr>
          <w:p w14:paraId="451E14BF" w14:textId="77777777" w:rsidR="008D1AC6" w:rsidRDefault="008D1AC6" w:rsidP="005C777D">
            <w:pPr>
              <w:jc w:val="center"/>
              <w:rPr>
                <w:rFonts w:ascii="Arial" w:hAnsi="Arial" w:cs="Arial"/>
                <w:b/>
                <w:sz w:val="22"/>
                <w:szCs w:val="22"/>
              </w:rPr>
            </w:pPr>
          </w:p>
        </w:tc>
        <w:tc>
          <w:tcPr>
            <w:tcW w:w="1276" w:type="dxa"/>
            <w:shd w:val="clear" w:color="auto" w:fill="FFFFFF"/>
          </w:tcPr>
          <w:p w14:paraId="2E0EB6A3" w14:textId="77777777" w:rsidR="008D1AC6" w:rsidRPr="007D06CE" w:rsidRDefault="008D1AC6" w:rsidP="005C777D">
            <w:pPr>
              <w:rPr>
                <w:rFonts w:ascii="Arial" w:hAnsi="Arial" w:cs="Arial"/>
                <w:sz w:val="22"/>
                <w:szCs w:val="22"/>
              </w:rPr>
            </w:pPr>
          </w:p>
        </w:tc>
        <w:tc>
          <w:tcPr>
            <w:tcW w:w="1417" w:type="dxa"/>
            <w:shd w:val="clear" w:color="auto" w:fill="FFFFFF"/>
          </w:tcPr>
          <w:p w14:paraId="05814E21" w14:textId="77777777" w:rsidR="008D1AC6" w:rsidRPr="007D06CE" w:rsidRDefault="008D1AC6" w:rsidP="005C777D">
            <w:pPr>
              <w:rPr>
                <w:rFonts w:ascii="Arial" w:hAnsi="Arial" w:cs="Arial"/>
                <w:sz w:val="22"/>
                <w:szCs w:val="22"/>
              </w:rPr>
            </w:pPr>
          </w:p>
        </w:tc>
      </w:tr>
      <w:tr w:rsidR="008D1AC6" w:rsidRPr="009750F0" w14:paraId="6BD07471" w14:textId="77777777" w:rsidTr="005D6F00">
        <w:trPr>
          <w:trHeight w:val="1307"/>
        </w:trPr>
        <w:tc>
          <w:tcPr>
            <w:tcW w:w="1488" w:type="dxa"/>
            <w:shd w:val="clear" w:color="auto" w:fill="FFFFFF"/>
          </w:tcPr>
          <w:p w14:paraId="0AB2396E" w14:textId="35820E86" w:rsidR="008D1AC6" w:rsidRDefault="001C5828" w:rsidP="00013A0C">
            <w:pPr>
              <w:jc w:val="center"/>
              <w:rPr>
                <w:rFonts w:ascii="Arial" w:hAnsi="Arial" w:cs="Arial"/>
                <w:b/>
                <w:sz w:val="22"/>
                <w:szCs w:val="22"/>
              </w:rPr>
            </w:pPr>
            <w:r>
              <w:rPr>
                <w:rFonts w:ascii="Arial" w:hAnsi="Arial" w:cs="Arial"/>
                <w:b/>
                <w:sz w:val="22"/>
                <w:szCs w:val="22"/>
              </w:rPr>
              <w:t>1.25</w:t>
            </w:r>
          </w:p>
        </w:tc>
        <w:tc>
          <w:tcPr>
            <w:tcW w:w="5528" w:type="dxa"/>
            <w:shd w:val="clear" w:color="auto" w:fill="FFFFFF"/>
          </w:tcPr>
          <w:p w14:paraId="7251E3AF" w14:textId="60E3F10E" w:rsidR="008D1AC6" w:rsidRDefault="0081283D" w:rsidP="005C777D">
            <w:pPr>
              <w:rPr>
                <w:rFonts w:ascii="Arial" w:hAnsi="Arial" w:cs="Arial"/>
                <w:bCs/>
                <w:sz w:val="22"/>
                <w:szCs w:val="22"/>
              </w:rPr>
            </w:pPr>
            <w:r>
              <w:rPr>
                <w:rFonts w:ascii="Arial" w:hAnsi="Arial" w:cs="Arial"/>
                <w:bCs/>
                <w:sz w:val="22"/>
                <w:szCs w:val="22"/>
              </w:rPr>
              <w:t xml:space="preserve">Ein </w:t>
            </w:r>
            <w:r w:rsidR="008D1AC6">
              <w:rPr>
                <w:rFonts w:ascii="Arial" w:hAnsi="Arial" w:cs="Arial"/>
                <w:bCs/>
                <w:sz w:val="22"/>
                <w:szCs w:val="22"/>
              </w:rPr>
              <w:t>Spülenunterbau mit einem Abfallkipper links und einem Maschinenfach rechts mit integrie</w:t>
            </w:r>
            <w:r w:rsidR="0035436F">
              <w:rPr>
                <w:rFonts w:ascii="Arial" w:hAnsi="Arial" w:cs="Arial"/>
                <w:bCs/>
                <w:sz w:val="22"/>
                <w:szCs w:val="22"/>
              </w:rPr>
              <w:t>rter Kältemaschine und Gastrosteuerung, Breite 800 mm</w:t>
            </w:r>
          </w:p>
        </w:tc>
        <w:tc>
          <w:tcPr>
            <w:tcW w:w="567" w:type="dxa"/>
            <w:shd w:val="clear" w:color="auto" w:fill="FFFFFF"/>
          </w:tcPr>
          <w:p w14:paraId="4A98AFA7" w14:textId="04B44022" w:rsidR="008D1AC6" w:rsidRDefault="008D1AC6" w:rsidP="005C777D">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5E9775E7" w14:textId="77777777" w:rsidR="008D1AC6" w:rsidRPr="007D06CE" w:rsidRDefault="008D1AC6" w:rsidP="005C777D">
            <w:pPr>
              <w:rPr>
                <w:rFonts w:ascii="Arial" w:hAnsi="Arial" w:cs="Arial"/>
                <w:sz w:val="22"/>
                <w:szCs w:val="22"/>
              </w:rPr>
            </w:pPr>
          </w:p>
        </w:tc>
        <w:tc>
          <w:tcPr>
            <w:tcW w:w="1417" w:type="dxa"/>
            <w:shd w:val="clear" w:color="auto" w:fill="FFFFFF"/>
          </w:tcPr>
          <w:p w14:paraId="73930FC2" w14:textId="77777777" w:rsidR="008D1AC6" w:rsidRPr="007D06CE" w:rsidRDefault="008D1AC6" w:rsidP="005C777D">
            <w:pPr>
              <w:rPr>
                <w:rFonts w:ascii="Arial" w:hAnsi="Arial" w:cs="Arial"/>
                <w:sz w:val="22"/>
                <w:szCs w:val="22"/>
              </w:rPr>
            </w:pPr>
          </w:p>
        </w:tc>
      </w:tr>
      <w:tr w:rsidR="008D1AC6" w:rsidRPr="009750F0" w14:paraId="2929C603" w14:textId="77777777" w:rsidTr="005D6F00">
        <w:trPr>
          <w:trHeight w:val="1307"/>
        </w:trPr>
        <w:tc>
          <w:tcPr>
            <w:tcW w:w="1488" w:type="dxa"/>
            <w:shd w:val="clear" w:color="auto" w:fill="FFFFFF"/>
          </w:tcPr>
          <w:p w14:paraId="7595ECFC" w14:textId="68ADB9D0" w:rsidR="008D1AC6" w:rsidRDefault="001C5828" w:rsidP="00013A0C">
            <w:pPr>
              <w:jc w:val="center"/>
              <w:rPr>
                <w:rFonts w:ascii="Arial" w:hAnsi="Arial" w:cs="Arial"/>
                <w:b/>
                <w:sz w:val="22"/>
                <w:szCs w:val="22"/>
              </w:rPr>
            </w:pPr>
            <w:r>
              <w:rPr>
                <w:rFonts w:ascii="Arial" w:hAnsi="Arial" w:cs="Arial"/>
                <w:b/>
                <w:sz w:val="22"/>
                <w:szCs w:val="22"/>
              </w:rPr>
              <w:t>1.26</w:t>
            </w:r>
          </w:p>
        </w:tc>
        <w:tc>
          <w:tcPr>
            <w:tcW w:w="5528" w:type="dxa"/>
            <w:shd w:val="clear" w:color="auto" w:fill="FFFFFF"/>
          </w:tcPr>
          <w:p w14:paraId="13B17D6E" w14:textId="238FB78B" w:rsidR="008D1AC6" w:rsidRDefault="0081283D" w:rsidP="005C777D">
            <w:pPr>
              <w:rPr>
                <w:rFonts w:ascii="Arial" w:hAnsi="Arial" w:cs="Arial"/>
                <w:bCs/>
                <w:sz w:val="22"/>
                <w:szCs w:val="22"/>
              </w:rPr>
            </w:pPr>
            <w:r>
              <w:rPr>
                <w:rFonts w:ascii="Arial" w:hAnsi="Arial" w:cs="Arial"/>
                <w:bCs/>
                <w:sz w:val="22"/>
                <w:szCs w:val="22"/>
              </w:rPr>
              <w:t xml:space="preserve">Ein </w:t>
            </w:r>
            <w:r w:rsidR="0035436F">
              <w:rPr>
                <w:rFonts w:ascii="Arial" w:hAnsi="Arial" w:cs="Arial"/>
                <w:bCs/>
                <w:sz w:val="22"/>
                <w:szCs w:val="22"/>
              </w:rPr>
              <w:t>Kühlabteil mit Drehtür und dahinterliegenden Roste</w:t>
            </w:r>
          </w:p>
        </w:tc>
        <w:tc>
          <w:tcPr>
            <w:tcW w:w="567" w:type="dxa"/>
            <w:shd w:val="clear" w:color="auto" w:fill="FFFFFF"/>
          </w:tcPr>
          <w:p w14:paraId="1B259E6F" w14:textId="5C29F9D6" w:rsidR="008D1AC6" w:rsidRDefault="0035436F" w:rsidP="005C777D">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0D3BC804" w14:textId="77777777" w:rsidR="008D1AC6" w:rsidRPr="007D06CE" w:rsidRDefault="008D1AC6" w:rsidP="005C777D">
            <w:pPr>
              <w:rPr>
                <w:rFonts w:ascii="Arial" w:hAnsi="Arial" w:cs="Arial"/>
                <w:sz w:val="22"/>
                <w:szCs w:val="22"/>
              </w:rPr>
            </w:pPr>
          </w:p>
        </w:tc>
        <w:tc>
          <w:tcPr>
            <w:tcW w:w="1417" w:type="dxa"/>
            <w:shd w:val="clear" w:color="auto" w:fill="FFFFFF"/>
          </w:tcPr>
          <w:p w14:paraId="49750410" w14:textId="77777777" w:rsidR="008D1AC6" w:rsidRPr="007D06CE" w:rsidRDefault="008D1AC6" w:rsidP="005C777D">
            <w:pPr>
              <w:rPr>
                <w:rFonts w:ascii="Arial" w:hAnsi="Arial" w:cs="Arial"/>
                <w:sz w:val="22"/>
                <w:szCs w:val="22"/>
              </w:rPr>
            </w:pPr>
          </w:p>
        </w:tc>
      </w:tr>
      <w:tr w:rsidR="008D1AC6" w:rsidRPr="009750F0" w14:paraId="45845E3F" w14:textId="77777777" w:rsidTr="005D6F00">
        <w:trPr>
          <w:trHeight w:val="1307"/>
        </w:trPr>
        <w:tc>
          <w:tcPr>
            <w:tcW w:w="1488" w:type="dxa"/>
            <w:shd w:val="clear" w:color="auto" w:fill="FFFFFF"/>
          </w:tcPr>
          <w:p w14:paraId="477C2965" w14:textId="03D2F68C" w:rsidR="008D1AC6" w:rsidRDefault="001C5828" w:rsidP="00013A0C">
            <w:pPr>
              <w:jc w:val="center"/>
              <w:rPr>
                <w:rFonts w:ascii="Arial" w:hAnsi="Arial" w:cs="Arial"/>
                <w:b/>
                <w:sz w:val="22"/>
                <w:szCs w:val="22"/>
              </w:rPr>
            </w:pPr>
            <w:r>
              <w:rPr>
                <w:rFonts w:ascii="Arial" w:hAnsi="Arial" w:cs="Arial"/>
                <w:b/>
                <w:sz w:val="22"/>
                <w:szCs w:val="22"/>
              </w:rPr>
              <w:t>1.27</w:t>
            </w:r>
          </w:p>
        </w:tc>
        <w:tc>
          <w:tcPr>
            <w:tcW w:w="5528" w:type="dxa"/>
            <w:shd w:val="clear" w:color="auto" w:fill="FFFFFF"/>
          </w:tcPr>
          <w:p w14:paraId="014CF145" w14:textId="05D2C852" w:rsidR="008D1AC6" w:rsidRDefault="0081283D" w:rsidP="005C777D">
            <w:pPr>
              <w:rPr>
                <w:rFonts w:ascii="Arial" w:hAnsi="Arial" w:cs="Arial"/>
                <w:bCs/>
                <w:sz w:val="22"/>
                <w:szCs w:val="22"/>
              </w:rPr>
            </w:pPr>
            <w:r>
              <w:rPr>
                <w:rFonts w:ascii="Arial" w:hAnsi="Arial" w:cs="Arial"/>
                <w:bCs/>
                <w:sz w:val="22"/>
                <w:szCs w:val="22"/>
              </w:rPr>
              <w:t xml:space="preserve">Zwei </w:t>
            </w:r>
            <w:r w:rsidR="0035436F">
              <w:rPr>
                <w:rFonts w:ascii="Arial" w:hAnsi="Arial" w:cs="Arial"/>
                <w:bCs/>
                <w:sz w:val="22"/>
                <w:szCs w:val="22"/>
              </w:rPr>
              <w:t>Kühlabteile mit je 2 Auszügen oben Nutzhöhe (NH) 345 mm</w:t>
            </w:r>
            <w:r w:rsidR="00D368B1">
              <w:rPr>
                <w:rFonts w:ascii="Arial" w:hAnsi="Arial" w:cs="Arial"/>
                <w:bCs/>
                <w:sz w:val="22"/>
                <w:szCs w:val="22"/>
              </w:rPr>
              <w:t>, unten 350 mm, innenliegenden Umluftverdampfer für alle drei Kühlabteile</w:t>
            </w:r>
          </w:p>
        </w:tc>
        <w:tc>
          <w:tcPr>
            <w:tcW w:w="567" w:type="dxa"/>
            <w:shd w:val="clear" w:color="auto" w:fill="FFFFFF"/>
          </w:tcPr>
          <w:p w14:paraId="7FD094EB" w14:textId="7BFC4C7E" w:rsidR="008D1AC6" w:rsidRDefault="0035436F" w:rsidP="005C777D">
            <w:pPr>
              <w:jc w:val="center"/>
              <w:rPr>
                <w:rFonts w:ascii="Arial" w:hAnsi="Arial" w:cs="Arial"/>
                <w:b/>
                <w:sz w:val="22"/>
                <w:szCs w:val="22"/>
              </w:rPr>
            </w:pPr>
            <w:r>
              <w:rPr>
                <w:rFonts w:ascii="Arial" w:hAnsi="Arial" w:cs="Arial"/>
                <w:b/>
                <w:sz w:val="22"/>
                <w:szCs w:val="22"/>
              </w:rPr>
              <w:t>2</w:t>
            </w:r>
          </w:p>
        </w:tc>
        <w:tc>
          <w:tcPr>
            <w:tcW w:w="1276" w:type="dxa"/>
            <w:shd w:val="clear" w:color="auto" w:fill="FFFFFF"/>
          </w:tcPr>
          <w:p w14:paraId="7FEDE5B1" w14:textId="77777777" w:rsidR="008D1AC6" w:rsidRPr="007D06CE" w:rsidRDefault="008D1AC6" w:rsidP="005C777D">
            <w:pPr>
              <w:rPr>
                <w:rFonts w:ascii="Arial" w:hAnsi="Arial" w:cs="Arial"/>
                <w:sz w:val="22"/>
                <w:szCs w:val="22"/>
              </w:rPr>
            </w:pPr>
          </w:p>
        </w:tc>
        <w:tc>
          <w:tcPr>
            <w:tcW w:w="1417" w:type="dxa"/>
            <w:shd w:val="clear" w:color="auto" w:fill="FFFFFF"/>
          </w:tcPr>
          <w:p w14:paraId="6491B973" w14:textId="77777777" w:rsidR="008D1AC6" w:rsidRPr="007D06CE" w:rsidRDefault="008D1AC6" w:rsidP="005C777D">
            <w:pPr>
              <w:rPr>
                <w:rFonts w:ascii="Arial" w:hAnsi="Arial" w:cs="Arial"/>
                <w:sz w:val="22"/>
                <w:szCs w:val="22"/>
              </w:rPr>
            </w:pPr>
          </w:p>
        </w:tc>
      </w:tr>
      <w:tr w:rsidR="005E5D8A" w:rsidRPr="009750F0" w14:paraId="160B1558" w14:textId="77777777" w:rsidTr="005D6F00">
        <w:trPr>
          <w:trHeight w:val="1307"/>
        </w:trPr>
        <w:tc>
          <w:tcPr>
            <w:tcW w:w="1488" w:type="dxa"/>
            <w:shd w:val="clear" w:color="auto" w:fill="FFFFFF"/>
          </w:tcPr>
          <w:p w14:paraId="61B92737" w14:textId="05F94E98" w:rsidR="005E5D8A" w:rsidRDefault="001C5828" w:rsidP="00013A0C">
            <w:pPr>
              <w:jc w:val="center"/>
              <w:rPr>
                <w:rFonts w:ascii="Arial" w:hAnsi="Arial" w:cs="Arial"/>
                <w:b/>
                <w:sz w:val="22"/>
                <w:szCs w:val="22"/>
              </w:rPr>
            </w:pPr>
            <w:r>
              <w:rPr>
                <w:rFonts w:ascii="Arial" w:hAnsi="Arial" w:cs="Arial"/>
                <w:b/>
                <w:sz w:val="22"/>
                <w:szCs w:val="22"/>
              </w:rPr>
              <w:t>1.28</w:t>
            </w:r>
          </w:p>
        </w:tc>
        <w:tc>
          <w:tcPr>
            <w:tcW w:w="5528" w:type="dxa"/>
            <w:shd w:val="clear" w:color="auto" w:fill="FFFFFF"/>
          </w:tcPr>
          <w:p w14:paraId="17224824" w14:textId="4723D362" w:rsidR="005E5D8A" w:rsidRDefault="0081283D" w:rsidP="005C777D">
            <w:pPr>
              <w:rPr>
                <w:rFonts w:ascii="Arial" w:hAnsi="Arial" w:cs="Arial"/>
                <w:bCs/>
                <w:sz w:val="22"/>
                <w:szCs w:val="22"/>
              </w:rPr>
            </w:pPr>
            <w:r>
              <w:rPr>
                <w:rFonts w:ascii="Arial" w:hAnsi="Arial" w:cs="Arial"/>
                <w:bCs/>
                <w:sz w:val="22"/>
                <w:szCs w:val="22"/>
              </w:rPr>
              <w:t xml:space="preserve">Ein </w:t>
            </w:r>
            <w:r w:rsidR="005E5D8A">
              <w:rPr>
                <w:rFonts w:ascii="Arial" w:hAnsi="Arial" w:cs="Arial"/>
                <w:bCs/>
                <w:sz w:val="22"/>
                <w:szCs w:val="22"/>
              </w:rPr>
              <w:t>Schankdeck Abdeckung aus Edelstahl gebürstet, Gesamtlänge: 3100 mm, Tiefe: 660 mm, Schankdeck: 3040 mm x 560 mm</w:t>
            </w:r>
          </w:p>
        </w:tc>
        <w:tc>
          <w:tcPr>
            <w:tcW w:w="567" w:type="dxa"/>
            <w:shd w:val="clear" w:color="auto" w:fill="FFFFFF"/>
          </w:tcPr>
          <w:p w14:paraId="19365AC8" w14:textId="423E97C7" w:rsidR="005E5D8A" w:rsidRDefault="005E5D8A" w:rsidP="005C777D">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55456BFE" w14:textId="77777777" w:rsidR="005E5D8A" w:rsidRPr="007D06CE" w:rsidRDefault="005E5D8A" w:rsidP="005C777D">
            <w:pPr>
              <w:rPr>
                <w:rFonts w:ascii="Arial" w:hAnsi="Arial" w:cs="Arial"/>
                <w:sz w:val="22"/>
                <w:szCs w:val="22"/>
              </w:rPr>
            </w:pPr>
          </w:p>
        </w:tc>
        <w:tc>
          <w:tcPr>
            <w:tcW w:w="1417" w:type="dxa"/>
            <w:shd w:val="clear" w:color="auto" w:fill="FFFFFF"/>
          </w:tcPr>
          <w:p w14:paraId="634CD819" w14:textId="77777777" w:rsidR="005E5D8A" w:rsidRPr="007D06CE" w:rsidRDefault="005E5D8A" w:rsidP="005C777D">
            <w:pPr>
              <w:rPr>
                <w:rFonts w:ascii="Arial" w:hAnsi="Arial" w:cs="Arial"/>
                <w:sz w:val="22"/>
                <w:szCs w:val="22"/>
              </w:rPr>
            </w:pPr>
          </w:p>
        </w:tc>
      </w:tr>
      <w:tr w:rsidR="005E5D8A" w:rsidRPr="009750F0" w14:paraId="50F845F0" w14:textId="77777777" w:rsidTr="005D6F00">
        <w:trPr>
          <w:trHeight w:val="1307"/>
        </w:trPr>
        <w:tc>
          <w:tcPr>
            <w:tcW w:w="1488" w:type="dxa"/>
            <w:shd w:val="clear" w:color="auto" w:fill="FFFFFF"/>
          </w:tcPr>
          <w:p w14:paraId="7B9BBD38" w14:textId="78496224" w:rsidR="005E5D8A" w:rsidRDefault="001C5828" w:rsidP="00013A0C">
            <w:pPr>
              <w:jc w:val="center"/>
              <w:rPr>
                <w:rFonts w:ascii="Arial" w:hAnsi="Arial" w:cs="Arial"/>
                <w:b/>
                <w:sz w:val="22"/>
                <w:szCs w:val="22"/>
              </w:rPr>
            </w:pPr>
            <w:r>
              <w:rPr>
                <w:rFonts w:ascii="Arial" w:hAnsi="Arial" w:cs="Arial"/>
                <w:b/>
                <w:sz w:val="22"/>
                <w:szCs w:val="22"/>
              </w:rPr>
              <w:t>1.29</w:t>
            </w:r>
          </w:p>
        </w:tc>
        <w:tc>
          <w:tcPr>
            <w:tcW w:w="5528" w:type="dxa"/>
            <w:shd w:val="clear" w:color="auto" w:fill="FFFFFF"/>
          </w:tcPr>
          <w:p w14:paraId="20B70861" w14:textId="1A81B1CB" w:rsidR="005E5D8A" w:rsidRDefault="0081283D" w:rsidP="005C777D">
            <w:pPr>
              <w:rPr>
                <w:rFonts w:ascii="Arial" w:hAnsi="Arial" w:cs="Arial"/>
                <w:bCs/>
                <w:sz w:val="22"/>
                <w:szCs w:val="22"/>
              </w:rPr>
            </w:pPr>
            <w:r>
              <w:rPr>
                <w:rFonts w:ascii="Arial" w:hAnsi="Arial" w:cs="Arial"/>
                <w:bCs/>
                <w:sz w:val="22"/>
                <w:szCs w:val="22"/>
              </w:rPr>
              <w:t xml:space="preserve">Ein </w:t>
            </w:r>
            <w:r w:rsidR="005E5D8A">
              <w:rPr>
                <w:rFonts w:ascii="Arial" w:hAnsi="Arial" w:cs="Arial"/>
                <w:bCs/>
                <w:sz w:val="22"/>
                <w:szCs w:val="22"/>
              </w:rPr>
              <w:t>Abtropfmodul oberhalb der Spülmaschine 840 mm x 560 mm mit Prismenlochplatten</w:t>
            </w:r>
          </w:p>
        </w:tc>
        <w:tc>
          <w:tcPr>
            <w:tcW w:w="567" w:type="dxa"/>
            <w:shd w:val="clear" w:color="auto" w:fill="FFFFFF"/>
          </w:tcPr>
          <w:p w14:paraId="28C92E9B" w14:textId="583A68FF" w:rsidR="005E5D8A" w:rsidRDefault="005E5D8A" w:rsidP="005C777D">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490DC115" w14:textId="77777777" w:rsidR="005E5D8A" w:rsidRPr="007D06CE" w:rsidRDefault="005E5D8A" w:rsidP="005C777D">
            <w:pPr>
              <w:rPr>
                <w:rFonts w:ascii="Arial" w:hAnsi="Arial" w:cs="Arial"/>
                <w:sz w:val="22"/>
                <w:szCs w:val="22"/>
              </w:rPr>
            </w:pPr>
          </w:p>
        </w:tc>
        <w:tc>
          <w:tcPr>
            <w:tcW w:w="1417" w:type="dxa"/>
            <w:shd w:val="clear" w:color="auto" w:fill="FFFFFF"/>
          </w:tcPr>
          <w:p w14:paraId="2FB51520" w14:textId="77777777" w:rsidR="005E5D8A" w:rsidRPr="007D06CE" w:rsidRDefault="005E5D8A" w:rsidP="005C777D">
            <w:pPr>
              <w:rPr>
                <w:rFonts w:ascii="Arial" w:hAnsi="Arial" w:cs="Arial"/>
                <w:sz w:val="22"/>
                <w:szCs w:val="22"/>
              </w:rPr>
            </w:pPr>
          </w:p>
        </w:tc>
      </w:tr>
      <w:tr w:rsidR="005E5D8A" w:rsidRPr="009750F0" w14:paraId="1BCB103B" w14:textId="77777777" w:rsidTr="005D6F00">
        <w:trPr>
          <w:trHeight w:val="1307"/>
        </w:trPr>
        <w:tc>
          <w:tcPr>
            <w:tcW w:w="1488" w:type="dxa"/>
            <w:shd w:val="clear" w:color="auto" w:fill="FFFFFF"/>
          </w:tcPr>
          <w:p w14:paraId="021F25DD" w14:textId="45ACE6BA" w:rsidR="005E5D8A" w:rsidRDefault="001C5828" w:rsidP="00013A0C">
            <w:pPr>
              <w:jc w:val="center"/>
              <w:rPr>
                <w:rFonts w:ascii="Arial" w:hAnsi="Arial" w:cs="Arial"/>
                <w:b/>
                <w:sz w:val="22"/>
                <w:szCs w:val="22"/>
              </w:rPr>
            </w:pPr>
            <w:r>
              <w:rPr>
                <w:rFonts w:ascii="Arial" w:hAnsi="Arial" w:cs="Arial"/>
                <w:b/>
                <w:sz w:val="22"/>
                <w:szCs w:val="22"/>
              </w:rPr>
              <w:lastRenderedPageBreak/>
              <w:t>1.30</w:t>
            </w:r>
          </w:p>
        </w:tc>
        <w:tc>
          <w:tcPr>
            <w:tcW w:w="5528" w:type="dxa"/>
            <w:shd w:val="clear" w:color="auto" w:fill="FFFFFF"/>
          </w:tcPr>
          <w:p w14:paraId="7FFC3C3D" w14:textId="21DC1811" w:rsidR="005E5D8A" w:rsidRDefault="00C755EA" w:rsidP="005C777D">
            <w:pPr>
              <w:rPr>
                <w:rFonts w:ascii="Arial" w:hAnsi="Arial" w:cs="Arial"/>
                <w:bCs/>
                <w:sz w:val="22"/>
                <w:szCs w:val="22"/>
              </w:rPr>
            </w:pPr>
            <w:r>
              <w:rPr>
                <w:rFonts w:ascii="Arial" w:hAnsi="Arial" w:cs="Arial"/>
                <w:bCs/>
                <w:sz w:val="22"/>
                <w:szCs w:val="22"/>
              </w:rPr>
              <w:t xml:space="preserve">Ein </w:t>
            </w:r>
            <w:r w:rsidR="005E5D8A">
              <w:rPr>
                <w:rFonts w:ascii="Arial" w:hAnsi="Arial" w:cs="Arial"/>
                <w:bCs/>
                <w:sz w:val="22"/>
                <w:szCs w:val="22"/>
              </w:rPr>
              <w:t>Abtropfmodul oberhalb der Kühlabteile, 1680 mm x 350 mm mit Prismenlochplatten</w:t>
            </w:r>
          </w:p>
        </w:tc>
        <w:tc>
          <w:tcPr>
            <w:tcW w:w="567" w:type="dxa"/>
            <w:shd w:val="clear" w:color="auto" w:fill="FFFFFF"/>
          </w:tcPr>
          <w:p w14:paraId="0A9FEFC5" w14:textId="3698B075" w:rsidR="005E5D8A" w:rsidRDefault="005E5D8A" w:rsidP="005C777D">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34BE097F" w14:textId="77777777" w:rsidR="005E5D8A" w:rsidRPr="007D06CE" w:rsidRDefault="005E5D8A" w:rsidP="005C777D">
            <w:pPr>
              <w:rPr>
                <w:rFonts w:ascii="Arial" w:hAnsi="Arial" w:cs="Arial"/>
                <w:sz w:val="22"/>
                <w:szCs w:val="22"/>
              </w:rPr>
            </w:pPr>
          </w:p>
        </w:tc>
        <w:tc>
          <w:tcPr>
            <w:tcW w:w="1417" w:type="dxa"/>
            <w:shd w:val="clear" w:color="auto" w:fill="FFFFFF"/>
          </w:tcPr>
          <w:p w14:paraId="797F1810" w14:textId="77777777" w:rsidR="005E5D8A" w:rsidRPr="007D06CE" w:rsidRDefault="005E5D8A" w:rsidP="005C777D">
            <w:pPr>
              <w:rPr>
                <w:rFonts w:ascii="Arial" w:hAnsi="Arial" w:cs="Arial"/>
                <w:sz w:val="22"/>
                <w:szCs w:val="22"/>
              </w:rPr>
            </w:pPr>
          </w:p>
        </w:tc>
      </w:tr>
      <w:tr w:rsidR="005E5D8A" w:rsidRPr="009750F0" w14:paraId="29CD54E2" w14:textId="77777777" w:rsidTr="005D6F00">
        <w:trPr>
          <w:trHeight w:val="1307"/>
        </w:trPr>
        <w:tc>
          <w:tcPr>
            <w:tcW w:w="1488" w:type="dxa"/>
            <w:shd w:val="clear" w:color="auto" w:fill="FFFFFF"/>
          </w:tcPr>
          <w:p w14:paraId="61341F4D" w14:textId="3F6A92C5" w:rsidR="005E5D8A" w:rsidRDefault="001C5828" w:rsidP="00013A0C">
            <w:pPr>
              <w:jc w:val="center"/>
              <w:rPr>
                <w:rFonts w:ascii="Arial" w:hAnsi="Arial" w:cs="Arial"/>
                <w:b/>
                <w:sz w:val="22"/>
                <w:szCs w:val="22"/>
              </w:rPr>
            </w:pPr>
            <w:r>
              <w:rPr>
                <w:rFonts w:ascii="Arial" w:hAnsi="Arial" w:cs="Arial"/>
                <w:b/>
                <w:sz w:val="22"/>
                <w:szCs w:val="22"/>
              </w:rPr>
              <w:t>1.31</w:t>
            </w:r>
          </w:p>
        </w:tc>
        <w:tc>
          <w:tcPr>
            <w:tcW w:w="5528" w:type="dxa"/>
            <w:shd w:val="clear" w:color="auto" w:fill="FFFFFF"/>
          </w:tcPr>
          <w:p w14:paraId="27A1C935" w14:textId="372702C4" w:rsidR="005E5D8A" w:rsidRDefault="00C755EA" w:rsidP="005C777D">
            <w:pPr>
              <w:rPr>
                <w:rFonts w:ascii="Arial" w:hAnsi="Arial" w:cs="Arial"/>
                <w:bCs/>
                <w:sz w:val="22"/>
                <w:szCs w:val="22"/>
              </w:rPr>
            </w:pPr>
            <w:r>
              <w:rPr>
                <w:rFonts w:ascii="Arial" w:hAnsi="Arial" w:cs="Arial"/>
                <w:bCs/>
                <w:sz w:val="22"/>
                <w:szCs w:val="22"/>
              </w:rPr>
              <w:t xml:space="preserve">Ein </w:t>
            </w:r>
            <w:r w:rsidR="00545F94">
              <w:rPr>
                <w:rFonts w:ascii="Arial" w:hAnsi="Arial" w:cs="Arial"/>
                <w:bCs/>
                <w:sz w:val="22"/>
                <w:szCs w:val="22"/>
              </w:rPr>
              <w:t xml:space="preserve">Spülbecken mittig, 400 mm x 400 mm x 300 mm, </w:t>
            </w:r>
            <w:r>
              <w:rPr>
                <w:rFonts w:ascii="Arial" w:hAnsi="Arial" w:cs="Arial"/>
                <w:bCs/>
                <w:sz w:val="22"/>
                <w:szCs w:val="22"/>
              </w:rPr>
              <w:t xml:space="preserve">inklusive </w:t>
            </w:r>
            <w:r w:rsidR="00545F94">
              <w:rPr>
                <w:rFonts w:ascii="Arial" w:hAnsi="Arial" w:cs="Arial"/>
                <w:bCs/>
                <w:sz w:val="22"/>
                <w:szCs w:val="22"/>
              </w:rPr>
              <w:t>Standrohrventil</w:t>
            </w:r>
          </w:p>
        </w:tc>
        <w:tc>
          <w:tcPr>
            <w:tcW w:w="567" w:type="dxa"/>
            <w:shd w:val="clear" w:color="auto" w:fill="FFFFFF"/>
          </w:tcPr>
          <w:p w14:paraId="04B0AFE1" w14:textId="6FDA4F9C" w:rsidR="005E5D8A" w:rsidRDefault="00545F94" w:rsidP="005C777D">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0957F201" w14:textId="77777777" w:rsidR="005E5D8A" w:rsidRPr="007D06CE" w:rsidRDefault="005E5D8A" w:rsidP="005C777D">
            <w:pPr>
              <w:rPr>
                <w:rFonts w:ascii="Arial" w:hAnsi="Arial" w:cs="Arial"/>
                <w:sz w:val="22"/>
                <w:szCs w:val="22"/>
              </w:rPr>
            </w:pPr>
          </w:p>
        </w:tc>
        <w:tc>
          <w:tcPr>
            <w:tcW w:w="1417" w:type="dxa"/>
            <w:shd w:val="clear" w:color="auto" w:fill="FFFFFF"/>
          </w:tcPr>
          <w:p w14:paraId="0DEBCABC" w14:textId="77777777" w:rsidR="005E5D8A" w:rsidRPr="007D06CE" w:rsidRDefault="005E5D8A" w:rsidP="005C777D">
            <w:pPr>
              <w:rPr>
                <w:rFonts w:ascii="Arial" w:hAnsi="Arial" w:cs="Arial"/>
                <w:sz w:val="22"/>
                <w:szCs w:val="22"/>
              </w:rPr>
            </w:pPr>
          </w:p>
        </w:tc>
      </w:tr>
      <w:tr w:rsidR="005E5D8A" w:rsidRPr="009750F0" w14:paraId="7ADF6E53" w14:textId="77777777" w:rsidTr="005D6F00">
        <w:trPr>
          <w:trHeight w:val="1307"/>
        </w:trPr>
        <w:tc>
          <w:tcPr>
            <w:tcW w:w="1488" w:type="dxa"/>
            <w:shd w:val="clear" w:color="auto" w:fill="FFFFFF"/>
          </w:tcPr>
          <w:p w14:paraId="5F9458C9" w14:textId="5407B91E" w:rsidR="005E5D8A" w:rsidRDefault="001C5828" w:rsidP="00013A0C">
            <w:pPr>
              <w:jc w:val="center"/>
              <w:rPr>
                <w:rFonts w:ascii="Arial" w:hAnsi="Arial" w:cs="Arial"/>
                <w:b/>
                <w:sz w:val="22"/>
                <w:szCs w:val="22"/>
              </w:rPr>
            </w:pPr>
            <w:r>
              <w:rPr>
                <w:rFonts w:ascii="Arial" w:hAnsi="Arial" w:cs="Arial"/>
                <w:b/>
                <w:sz w:val="22"/>
                <w:szCs w:val="22"/>
              </w:rPr>
              <w:t>1.32</w:t>
            </w:r>
          </w:p>
        </w:tc>
        <w:tc>
          <w:tcPr>
            <w:tcW w:w="5528" w:type="dxa"/>
            <w:shd w:val="clear" w:color="auto" w:fill="FFFFFF"/>
          </w:tcPr>
          <w:p w14:paraId="591EF3B4" w14:textId="53D94614" w:rsidR="005E5D8A" w:rsidRDefault="00545F94" w:rsidP="005C777D">
            <w:pPr>
              <w:rPr>
                <w:rFonts w:ascii="Arial" w:hAnsi="Arial" w:cs="Arial"/>
                <w:bCs/>
                <w:sz w:val="22"/>
                <w:szCs w:val="22"/>
              </w:rPr>
            </w:pPr>
            <w:r>
              <w:rPr>
                <w:rFonts w:ascii="Arial" w:hAnsi="Arial" w:cs="Arial"/>
                <w:bCs/>
                <w:sz w:val="22"/>
                <w:szCs w:val="22"/>
              </w:rPr>
              <w:t>Mischbatterie verchromt, für ein Becken mit Unterspühlrohr und zwei flexiblen Anschlussschläuchen, Anschlussgewinde 3/8</w:t>
            </w:r>
          </w:p>
        </w:tc>
        <w:tc>
          <w:tcPr>
            <w:tcW w:w="567" w:type="dxa"/>
            <w:shd w:val="clear" w:color="auto" w:fill="FFFFFF"/>
          </w:tcPr>
          <w:p w14:paraId="137834AF" w14:textId="0216E8C2" w:rsidR="005E5D8A" w:rsidRDefault="00545F94" w:rsidP="005C777D">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0589CD75" w14:textId="77777777" w:rsidR="005E5D8A" w:rsidRPr="007D06CE" w:rsidRDefault="005E5D8A" w:rsidP="005C777D">
            <w:pPr>
              <w:rPr>
                <w:rFonts w:ascii="Arial" w:hAnsi="Arial" w:cs="Arial"/>
                <w:sz w:val="22"/>
                <w:szCs w:val="22"/>
              </w:rPr>
            </w:pPr>
          </w:p>
        </w:tc>
        <w:tc>
          <w:tcPr>
            <w:tcW w:w="1417" w:type="dxa"/>
            <w:shd w:val="clear" w:color="auto" w:fill="FFFFFF"/>
          </w:tcPr>
          <w:p w14:paraId="129BB79B" w14:textId="77777777" w:rsidR="005E5D8A" w:rsidRPr="007D06CE" w:rsidRDefault="005E5D8A" w:rsidP="005C777D">
            <w:pPr>
              <w:rPr>
                <w:rFonts w:ascii="Arial" w:hAnsi="Arial" w:cs="Arial"/>
                <w:sz w:val="22"/>
                <w:szCs w:val="22"/>
              </w:rPr>
            </w:pPr>
          </w:p>
        </w:tc>
      </w:tr>
      <w:tr w:rsidR="0027711E" w:rsidRPr="009750F0" w14:paraId="1B2ED681" w14:textId="77777777" w:rsidTr="005D6F00">
        <w:trPr>
          <w:trHeight w:val="1307"/>
        </w:trPr>
        <w:tc>
          <w:tcPr>
            <w:tcW w:w="1488" w:type="dxa"/>
            <w:shd w:val="clear" w:color="auto" w:fill="FFFFFF"/>
          </w:tcPr>
          <w:p w14:paraId="649759D2" w14:textId="21B62D3C" w:rsidR="0027711E" w:rsidRDefault="001C5828" w:rsidP="00013A0C">
            <w:pPr>
              <w:jc w:val="center"/>
              <w:rPr>
                <w:rFonts w:ascii="Arial" w:hAnsi="Arial" w:cs="Arial"/>
                <w:b/>
                <w:sz w:val="22"/>
                <w:szCs w:val="22"/>
              </w:rPr>
            </w:pPr>
            <w:r>
              <w:rPr>
                <w:rFonts w:ascii="Arial" w:hAnsi="Arial" w:cs="Arial"/>
                <w:b/>
                <w:sz w:val="22"/>
                <w:szCs w:val="22"/>
              </w:rPr>
              <w:t>1.33</w:t>
            </w:r>
          </w:p>
        </w:tc>
        <w:tc>
          <w:tcPr>
            <w:tcW w:w="5528" w:type="dxa"/>
            <w:shd w:val="clear" w:color="auto" w:fill="FFFFFF"/>
          </w:tcPr>
          <w:p w14:paraId="25AFED53" w14:textId="77777777" w:rsidR="0027711E" w:rsidRPr="00AB6C61" w:rsidRDefault="00805B9F" w:rsidP="005C777D">
            <w:pPr>
              <w:rPr>
                <w:rFonts w:ascii="Arial" w:hAnsi="Arial" w:cs="Arial"/>
                <w:b/>
                <w:sz w:val="22"/>
                <w:szCs w:val="22"/>
              </w:rPr>
            </w:pPr>
            <w:r w:rsidRPr="00AB6C61">
              <w:rPr>
                <w:rFonts w:ascii="Arial" w:hAnsi="Arial" w:cs="Arial"/>
                <w:b/>
                <w:sz w:val="22"/>
                <w:szCs w:val="22"/>
              </w:rPr>
              <w:t>Gewerbespülmaschine</w:t>
            </w:r>
          </w:p>
          <w:p w14:paraId="1D5DADCD" w14:textId="79B8BF05" w:rsidR="00805B9F" w:rsidRDefault="00805B9F" w:rsidP="005C777D">
            <w:pPr>
              <w:rPr>
                <w:rFonts w:ascii="Arial" w:hAnsi="Arial" w:cs="Arial"/>
                <w:bCs/>
                <w:sz w:val="22"/>
                <w:szCs w:val="22"/>
              </w:rPr>
            </w:pPr>
            <w:r>
              <w:rPr>
                <w:rFonts w:ascii="Arial" w:hAnsi="Arial" w:cs="Arial"/>
                <w:bCs/>
                <w:sz w:val="22"/>
                <w:szCs w:val="22"/>
              </w:rPr>
              <w:t>Maße: 725 mm x Breite: 460 mm x Tiefe: 617 mm, Aufstellservice und Inbetriebnahme inklusive</w:t>
            </w:r>
          </w:p>
        </w:tc>
        <w:tc>
          <w:tcPr>
            <w:tcW w:w="567" w:type="dxa"/>
            <w:shd w:val="clear" w:color="auto" w:fill="FFFFFF"/>
          </w:tcPr>
          <w:p w14:paraId="2DE14E9E" w14:textId="7745CF9C" w:rsidR="0027711E" w:rsidRDefault="00805B9F" w:rsidP="005C777D">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3791BF44" w14:textId="77777777" w:rsidR="0027711E" w:rsidRPr="007D06CE" w:rsidRDefault="0027711E" w:rsidP="005C777D">
            <w:pPr>
              <w:rPr>
                <w:rFonts w:ascii="Arial" w:hAnsi="Arial" w:cs="Arial"/>
                <w:sz w:val="22"/>
                <w:szCs w:val="22"/>
              </w:rPr>
            </w:pPr>
          </w:p>
        </w:tc>
        <w:tc>
          <w:tcPr>
            <w:tcW w:w="1417" w:type="dxa"/>
            <w:shd w:val="clear" w:color="auto" w:fill="FFFFFF"/>
          </w:tcPr>
          <w:p w14:paraId="6D63728F" w14:textId="77777777" w:rsidR="0027711E" w:rsidRPr="007D06CE" w:rsidRDefault="0027711E" w:rsidP="005C777D">
            <w:pPr>
              <w:rPr>
                <w:rFonts w:ascii="Arial" w:hAnsi="Arial" w:cs="Arial"/>
                <w:sz w:val="22"/>
                <w:szCs w:val="22"/>
              </w:rPr>
            </w:pPr>
          </w:p>
        </w:tc>
      </w:tr>
      <w:tr w:rsidR="0027711E" w:rsidRPr="009750F0" w14:paraId="404AF366" w14:textId="77777777" w:rsidTr="005D6F00">
        <w:trPr>
          <w:trHeight w:val="1307"/>
        </w:trPr>
        <w:tc>
          <w:tcPr>
            <w:tcW w:w="1488" w:type="dxa"/>
            <w:shd w:val="clear" w:color="auto" w:fill="FFFFFF"/>
          </w:tcPr>
          <w:p w14:paraId="3350B9E8" w14:textId="6F03CAC3" w:rsidR="0027711E" w:rsidRDefault="001C5828" w:rsidP="00013A0C">
            <w:pPr>
              <w:jc w:val="center"/>
              <w:rPr>
                <w:rFonts w:ascii="Arial" w:hAnsi="Arial" w:cs="Arial"/>
                <w:b/>
                <w:sz w:val="22"/>
                <w:szCs w:val="22"/>
              </w:rPr>
            </w:pPr>
            <w:r>
              <w:rPr>
                <w:rFonts w:ascii="Arial" w:hAnsi="Arial" w:cs="Arial"/>
                <w:b/>
                <w:sz w:val="22"/>
                <w:szCs w:val="22"/>
              </w:rPr>
              <w:t>1.34</w:t>
            </w:r>
          </w:p>
        </w:tc>
        <w:tc>
          <w:tcPr>
            <w:tcW w:w="5528" w:type="dxa"/>
            <w:shd w:val="clear" w:color="auto" w:fill="FFFFFF"/>
          </w:tcPr>
          <w:p w14:paraId="34F0A876" w14:textId="77777777" w:rsidR="0027711E" w:rsidRDefault="007E3947" w:rsidP="005C777D">
            <w:pPr>
              <w:rPr>
                <w:rFonts w:ascii="Arial" w:hAnsi="Arial" w:cs="Arial"/>
                <w:bCs/>
                <w:sz w:val="22"/>
                <w:szCs w:val="22"/>
              </w:rPr>
            </w:pPr>
            <w:r w:rsidRPr="00AB6C61">
              <w:rPr>
                <w:rFonts w:ascii="Arial" w:hAnsi="Arial" w:cs="Arial"/>
                <w:b/>
                <w:sz w:val="22"/>
                <w:szCs w:val="22"/>
              </w:rPr>
              <w:t>Eiswürfelbereite</w:t>
            </w:r>
            <w:r>
              <w:rPr>
                <w:rFonts w:ascii="Arial" w:hAnsi="Arial" w:cs="Arial"/>
                <w:bCs/>
                <w:sz w:val="22"/>
                <w:szCs w:val="22"/>
              </w:rPr>
              <w:t xml:space="preserve">r </w:t>
            </w:r>
          </w:p>
          <w:p w14:paraId="3AF8D60B" w14:textId="2607F80A" w:rsidR="007E3947" w:rsidRDefault="007E3947" w:rsidP="005C777D">
            <w:pPr>
              <w:rPr>
                <w:rFonts w:ascii="Arial" w:hAnsi="Arial" w:cs="Arial"/>
                <w:bCs/>
                <w:sz w:val="22"/>
                <w:szCs w:val="22"/>
              </w:rPr>
            </w:pPr>
            <w:r>
              <w:rPr>
                <w:rFonts w:ascii="Arial" w:hAnsi="Arial" w:cs="Arial"/>
                <w:bCs/>
                <w:sz w:val="22"/>
                <w:szCs w:val="22"/>
              </w:rPr>
              <w:t>Wasserdruck</w:t>
            </w:r>
            <w:r w:rsidR="00C755EA">
              <w:rPr>
                <w:rFonts w:ascii="Arial" w:hAnsi="Arial" w:cs="Arial"/>
                <w:bCs/>
                <w:sz w:val="22"/>
                <w:szCs w:val="22"/>
              </w:rPr>
              <w:t xml:space="preserve"> </w:t>
            </w:r>
            <w:r>
              <w:rPr>
                <w:rFonts w:ascii="Arial" w:hAnsi="Arial" w:cs="Arial"/>
                <w:bCs/>
                <w:sz w:val="22"/>
                <w:szCs w:val="22"/>
              </w:rPr>
              <w:t>bis max. 6 bar, Umluftkühlung, Ganze Würfel, Höhe: 595 mm, Breite: 350 mm, Tiefe: 475 mm, inklusive Wasseranschluss, Thermostat, elektronische Steuerung</w:t>
            </w:r>
          </w:p>
        </w:tc>
        <w:tc>
          <w:tcPr>
            <w:tcW w:w="567" w:type="dxa"/>
            <w:shd w:val="clear" w:color="auto" w:fill="FFFFFF"/>
          </w:tcPr>
          <w:p w14:paraId="773838E3" w14:textId="6902168D" w:rsidR="0027711E" w:rsidRDefault="007E3947" w:rsidP="005C777D">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42EB54F3" w14:textId="77777777" w:rsidR="0027711E" w:rsidRPr="007D06CE" w:rsidRDefault="0027711E" w:rsidP="005C777D">
            <w:pPr>
              <w:rPr>
                <w:rFonts w:ascii="Arial" w:hAnsi="Arial" w:cs="Arial"/>
                <w:sz w:val="22"/>
                <w:szCs w:val="22"/>
              </w:rPr>
            </w:pPr>
          </w:p>
        </w:tc>
        <w:tc>
          <w:tcPr>
            <w:tcW w:w="1417" w:type="dxa"/>
            <w:shd w:val="clear" w:color="auto" w:fill="FFFFFF"/>
          </w:tcPr>
          <w:p w14:paraId="5926CB1D" w14:textId="77777777" w:rsidR="0027711E" w:rsidRPr="007D06CE" w:rsidRDefault="0027711E" w:rsidP="005C777D">
            <w:pPr>
              <w:rPr>
                <w:rFonts w:ascii="Arial" w:hAnsi="Arial" w:cs="Arial"/>
                <w:sz w:val="22"/>
                <w:szCs w:val="22"/>
              </w:rPr>
            </w:pPr>
          </w:p>
        </w:tc>
      </w:tr>
      <w:tr w:rsidR="0027711E" w:rsidRPr="009750F0" w14:paraId="424C7A2E" w14:textId="77777777" w:rsidTr="005D6F00">
        <w:trPr>
          <w:trHeight w:val="1307"/>
        </w:trPr>
        <w:tc>
          <w:tcPr>
            <w:tcW w:w="1488" w:type="dxa"/>
            <w:shd w:val="clear" w:color="auto" w:fill="FFFFFF"/>
          </w:tcPr>
          <w:p w14:paraId="79CFC4B3" w14:textId="6F79D04C" w:rsidR="0027711E" w:rsidRDefault="001C5828" w:rsidP="00013A0C">
            <w:pPr>
              <w:jc w:val="center"/>
              <w:rPr>
                <w:rFonts w:ascii="Arial" w:hAnsi="Arial" w:cs="Arial"/>
                <w:b/>
                <w:sz w:val="22"/>
                <w:szCs w:val="22"/>
              </w:rPr>
            </w:pPr>
            <w:r>
              <w:rPr>
                <w:rFonts w:ascii="Arial" w:hAnsi="Arial" w:cs="Arial"/>
                <w:b/>
                <w:sz w:val="22"/>
                <w:szCs w:val="22"/>
              </w:rPr>
              <w:t>1.35</w:t>
            </w:r>
          </w:p>
        </w:tc>
        <w:tc>
          <w:tcPr>
            <w:tcW w:w="5528" w:type="dxa"/>
            <w:shd w:val="clear" w:color="auto" w:fill="FFFFFF"/>
          </w:tcPr>
          <w:p w14:paraId="29BC1765" w14:textId="357D87D7" w:rsidR="0027711E" w:rsidRPr="00AB6C61" w:rsidRDefault="001C5828" w:rsidP="005C777D">
            <w:pPr>
              <w:rPr>
                <w:rFonts w:ascii="Arial" w:hAnsi="Arial" w:cs="Arial"/>
                <w:b/>
                <w:sz w:val="22"/>
                <w:szCs w:val="22"/>
              </w:rPr>
            </w:pPr>
            <w:r w:rsidRPr="00AB6C61">
              <w:rPr>
                <w:rFonts w:ascii="Arial" w:hAnsi="Arial" w:cs="Arial"/>
                <w:b/>
                <w:sz w:val="22"/>
                <w:szCs w:val="22"/>
              </w:rPr>
              <w:t xml:space="preserve">Drei </w:t>
            </w:r>
            <w:r w:rsidR="007E3947" w:rsidRPr="00AB6C61">
              <w:rPr>
                <w:rFonts w:ascii="Arial" w:hAnsi="Arial" w:cs="Arial"/>
                <w:b/>
                <w:sz w:val="22"/>
                <w:szCs w:val="22"/>
              </w:rPr>
              <w:t>Hängeleuchten</w:t>
            </w:r>
          </w:p>
          <w:p w14:paraId="32B9F82C" w14:textId="08F8B816" w:rsidR="000234FA" w:rsidRDefault="000234FA" w:rsidP="005C777D">
            <w:pPr>
              <w:rPr>
                <w:rFonts w:ascii="Arial" w:hAnsi="Arial" w:cs="Arial"/>
                <w:bCs/>
                <w:sz w:val="22"/>
                <w:szCs w:val="22"/>
              </w:rPr>
            </w:pPr>
            <w:r>
              <w:rPr>
                <w:rFonts w:ascii="Arial" w:hAnsi="Arial" w:cs="Arial"/>
                <w:bCs/>
                <w:sz w:val="22"/>
                <w:szCs w:val="22"/>
              </w:rPr>
              <w:t>dimmbar</w:t>
            </w:r>
          </w:p>
        </w:tc>
        <w:tc>
          <w:tcPr>
            <w:tcW w:w="567" w:type="dxa"/>
            <w:shd w:val="clear" w:color="auto" w:fill="FFFFFF"/>
          </w:tcPr>
          <w:p w14:paraId="23726E40" w14:textId="6336A42D" w:rsidR="0027711E" w:rsidRDefault="007E3947" w:rsidP="005C777D">
            <w:pPr>
              <w:jc w:val="center"/>
              <w:rPr>
                <w:rFonts w:ascii="Arial" w:hAnsi="Arial" w:cs="Arial"/>
                <w:b/>
                <w:sz w:val="22"/>
                <w:szCs w:val="22"/>
              </w:rPr>
            </w:pPr>
            <w:r>
              <w:rPr>
                <w:rFonts w:ascii="Arial" w:hAnsi="Arial" w:cs="Arial"/>
                <w:b/>
                <w:sz w:val="22"/>
                <w:szCs w:val="22"/>
              </w:rPr>
              <w:t>3</w:t>
            </w:r>
          </w:p>
        </w:tc>
        <w:tc>
          <w:tcPr>
            <w:tcW w:w="1276" w:type="dxa"/>
            <w:shd w:val="clear" w:color="auto" w:fill="FFFFFF"/>
          </w:tcPr>
          <w:p w14:paraId="77FC64EA" w14:textId="77777777" w:rsidR="0027711E" w:rsidRPr="007D06CE" w:rsidRDefault="0027711E" w:rsidP="005C777D">
            <w:pPr>
              <w:rPr>
                <w:rFonts w:ascii="Arial" w:hAnsi="Arial" w:cs="Arial"/>
                <w:sz w:val="22"/>
                <w:szCs w:val="22"/>
              </w:rPr>
            </w:pPr>
          </w:p>
        </w:tc>
        <w:tc>
          <w:tcPr>
            <w:tcW w:w="1417" w:type="dxa"/>
            <w:shd w:val="clear" w:color="auto" w:fill="FFFFFF"/>
          </w:tcPr>
          <w:p w14:paraId="28B852C8" w14:textId="77777777" w:rsidR="0027711E" w:rsidRPr="007D06CE" w:rsidRDefault="0027711E" w:rsidP="005C777D">
            <w:pPr>
              <w:rPr>
                <w:rFonts w:ascii="Arial" w:hAnsi="Arial" w:cs="Arial"/>
                <w:sz w:val="22"/>
                <w:szCs w:val="22"/>
              </w:rPr>
            </w:pPr>
          </w:p>
        </w:tc>
      </w:tr>
      <w:tr w:rsidR="00AB6C61" w:rsidRPr="009750F0" w14:paraId="27D2D530" w14:textId="77777777" w:rsidTr="005D6F00">
        <w:trPr>
          <w:trHeight w:val="1307"/>
        </w:trPr>
        <w:tc>
          <w:tcPr>
            <w:tcW w:w="1488" w:type="dxa"/>
            <w:shd w:val="clear" w:color="auto" w:fill="FFFFFF"/>
          </w:tcPr>
          <w:p w14:paraId="327A53B7" w14:textId="537E9662" w:rsidR="00AB6C61" w:rsidRDefault="00AB6C61" w:rsidP="00013A0C">
            <w:pPr>
              <w:jc w:val="center"/>
              <w:rPr>
                <w:rFonts w:ascii="Arial" w:hAnsi="Arial" w:cs="Arial"/>
                <w:b/>
                <w:sz w:val="22"/>
                <w:szCs w:val="22"/>
              </w:rPr>
            </w:pPr>
            <w:r>
              <w:rPr>
                <w:rFonts w:ascii="Arial" w:hAnsi="Arial" w:cs="Arial"/>
                <w:b/>
                <w:sz w:val="22"/>
                <w:szCs w:val="22"/>
              </w:rPr>
              <w:t>1.36</w:t>
            </w:r>
          </w:p>
        </w:tc>
        <w:tc>
          <w:tcPr>
            <w:tcW w:w="5528" w:type="dxa"/>
            <w:shd w:val="clear" w:color="auto" w:fill="FFFFFF"/>
          </w:tcPr>
          <w:p w14:paraId="19EA61DC" w14:textId="70249C74" w:rsidR="00AB6C61" w:rsidRPr="00AB6C61" w:rsidRDefault="00AB6C61" w:rsidP="005C777D">
            <w:pPr>
              <w:rPr>
                <w:rFonts w:ascii="Arial" w:hAnsi="Arial" w:cs="Arial"/>
                <w:b/>
                <w:sz w:val="22"/>
                <w:szCs w:val="22"/>
              </w:rPr>
            </w:pPr>
            <w:r w:rsidRPr="00AB6C61">
              <w:rPr>
                <w:rFonts w:ascii="Arial" w:hAnsi="Arial" w:cs="Arial"/>
                <w:bCs/>
                <w:sz w:val="22"/>
                <w:szCs w:val="22"/>
              </w:rPr>
              <w:t>Thekensockel und Barbrett LED warmweiß unterleuchtet und dimmbar</w:t>
            </w:r>
          </w:p>
        </w:tc>
        <w:tc>
          <w:tcPr>
            <w:tcW w:w="567" w:type="dxa"/>
            <w:shd w:val="clear" w:color="auto" w:fill="FFFFFF"/>
          </w:tcPr>
          <w:p w14:paraId="4FB8E83F" w14:textId="16CBC165" w:rsidR="00AB6C61" w:rsidRDefault="009D4E99" w:rsidP="005C777D">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03B2A2FD" w14:textId="77777777" w:rsidR="00AB6C61" w:rsidRPr="007D06CE" w:rsidRDefault="00AB6C61" w:rsidP="005C777D">
            <w:pPr>
              <w:rPr>
                <w:rFonts w:ascii="Arial" w:hAnsi="Arial" w:cs="Arial"/>
                <w:sz w:val="22"/>
                <w:szCs w:val="22"/>
              </w:rPr>
            </w:pPr>
          </w:p>
        </w:tc>
        <w:tc>
          <w:tcPr>
            <w:tcW w:w="1417" w:type="dxa"/>
            <w:shd w:val="clear" w:color="auto" w:fill="FFFFFF"/>
          </w:tcPr>
          <w:p w14:paraId="77237F2D" w14:textId="77777777" w:rsidR="00AB6C61" w:rsidRPr="007D06CE" w:rsidRDefault="00AB6C61" w:rsidP="005C777D">
            <w:pPr>
              <w:rPr>
                <w:rFonts w:ascii="Arial" w:hAnsi="Arial" w:cs="Arial"/>
                <w:sz w:val="22"/>
                <w:szCs w:val="22"/>
              </w:rPr>
            </w:pPr>
          </w:p>
        </w:tc>
      </w:tr>
      <w:tr w:rsidR="0027711E" w:rsidRPr="009750F0" w14:paraId="7E5BB237" w14:textId="77777777" w:rsidTr="005D6F00">
        <w:trPr>
          <w:trHeight w:val="1307"/>
        </w:trPr>
        <w:tc>
          <w:tcPr>
            <w:tcW w:w="1488" w:type="dxa"/>
            <w:shd w:val="clear" w:color="auto" w:fill="FFFFFF"/>
          </w:tcPr>
          <w:p w14:paraId="77E6938F" w14:textId="7862628A" w:rsidR="0027711E" w:rsidRDefault="004F6B9D" w:rsidP="00013A0C">
            <w:pPr>
              <w:jc w:val="center"/>
              <w:rPr>
                <w:rFonts w:ascii="Arial" w:hAnsi="Arial" w:cs="Arial"/>
                <w:b/>
                <w:sz w:val="22"/>
                <w:szCs w:val="22"/>
              </w:rPr>
            </w:pPr>
            <w:r>
              <w:rPr>
                <w:rFonts w:ascii="Arial" w:hAnsi="Arial" w:cs="Arial"/>
                <w:b/>
                <w:sz w:val="22"/>
                <w:szCs w:val="22"/>
              </w:rPr>
              <w:t>1.3</w:t>
            </w:r>
            <w:r w:rsidR="00AB6C61">
              <w:rPr>
                <w:rFonts w:ascii="Arial" w:hAnsi="Arial" w:cs="Arial"/>
                <w:b/>
                <w:sz w:val="22"/>
                <w:szCs w:val="22"/>
              </w:rPr>
              <w:t>7</w:t>
            </w:r>
          </w:p>
        </w:tc>
        <w:tc>
          <w:tcPr>
            <w:tcW w:w="5528" w:type="dxa"/>
            <w:shd w:val="clear" w:color="auto" w:fill="FFFFFF"/>
          </w:tcPr>
          <w:p w14:paraId="63B7D573" w14:textId="7EC61EEE" w:rsidR="0027711E" w:rsidRDefault="004F6B9D" w:rsidP="005C777D">
            <w:pPr>
              <w:rPr>
                <w:rFonts w:ascii="Arial" w:hAnsi="Arial" w:cs="Arial"/>
                <w:bCs/>
                <w:sz w:val="22"/>
                <w:szCs w:val="22"/>
              </w:rPr>
            </w:pPr>
            <w:r>
              <w:rPr>
                <w:rFonts w:ascii="Arial" w:hAnsi="Arial" w:cs="Arial"/>
                <w:bCs/>
                <w:sz w:val="22"/>
                <w:szCs w:val="22"/>
              </w:rPr>
              <w:t>Ausbau, Abtransport und Entsorgung der alten Thekenanlage</w:t>
            </w:r>
          </w:p>
        </w:tc>
        <w:tc>
          <w:tcPr>
            <w:tcW w:w="567" w:type="dxa"/>
            <w:shd w:val="clear" w:color="auto" w:fill="FFFFFF"/>
          </w:tcPr>
          <w:p w14:paraId="1E848A66" w14:textId="21C6EDA0" w:rsidR="0027711E" w:rsidRDefault="009D4E99" w:rsidP="005C777D">
            <w:pPr>
              <w:jc w:val="center"/>
              <w:rPr>
                <w:rFonts w:ascii="Arial" w:hAnsi="Arial" w:cs="Arial"/>
                <w:b/>
                <w:sz w:val="22"/>
                <w:szCs w:val="22"/>
              </w:rPr>
            </w:pPr>
            <w:r>
              <w:rPr>
                <w:rFonts w:ascii="Arial" w:hAnsi="Arial" w:cs="Arial"/>
                <w:b/>
                <w:sz w:val="22"/>
                <w:szCs w:val="22"/>
              </w:rPr>
              <w:t>1</w:t>
            </w:r>
          </w:p>
        </w:tc>
        <w:tc>
          <w:tcPr>
            <w:tcW w:w="1276" w:type="dxa"/>
            <w:shd w:val="clear" w:color="auto" w:fill="FFFFFF"/>
          </w:tcPr>
          <w:p w14:paraId="5DBE3AED" w14:textId="77777777" w:rsidR="0027711E" w:rsidRPr="007D06CE" w:rsidRDefault="0027711E" w:rsidP="005C777D">
            <w:pPr>
              <w:rPr>
                <w:rFonts w:ascii="Arial" w:hAnsi="Arial" w:cs="Arial"/>
                <w:sz w:val="22"/>
                <w:szCs w:val="22"/>
              </w:rPr>
            </w:pPr>
          </w:p>
        </w:tc>
        <w:tc>
          <w:tcPr>
            <w:tcW w:w="1417" w:type="dxa"/>
            <w:shd w:val="clear" w:color="auto" w:fill="FFFFFF"/>
          </w:tcPr>
          <w:p w14:paraId="65E78810" w14:textId="77777777" w:rsidR="0027711E" w:rsidRPr="007D06CE" w:rsidRDefault="0027711E" w:rsidP="005C777D">
            <w:pPr>
              <w:rPr>
                <w:rFonts w:ascii="Arial" w:hAnsi="Arial" w:cs="Arial"/>
                <w:sz w:val="22"/>
                <w:szCs w:val="22"/>
              </w:rPr>
            </w:pPr>
          </w:p>
        </w:tc>
      </w:tr>
      <w:tr w:rsidR="005E4665" w:rsidRPr="009750F0" w14:paraId="45F5127F" w14:textId="77777777" w:rsidTr="008B024C">
        <w:trPr>
          <w:trHeight w:val="555"/>
        </w:trPr>
        <w:tc>
          <w:tcPr>
            <w:tcW w:w="1488" w:type="dxa"/>
            <w:shd w:val="clear" w:color="auto" w:fill="FFFFFF"/>
          </w:tcPr>
          <w:p w14:paraId="141E584D" w14:textId="77777777" w:rsidR="005E4665" w:rsidRPr="009750F0" w:rsidRDefault="005E4665" w:rsidP="005E4665">
            <w:pPr>
              <w:jc w:val="center"/>
              <w:rPr>
                <w:rFonts w:ascii="Arial" w:hAnsi="Arial" w:cs="Arial"/>
                <w:b/>
              </w:rPr>
            </w:pPr>
          </w:p>
        </w:tc>
        <w:tc>
          <w:tcPr>
            <w:tcW w:w="7371" w:type="dxa"/>
            <w:gridSpan w:val="3"/>
            <w:shd w:val="clear" w:color="auto" w:fill="FFFFFF"/>
            <w:vAlign w:val="center"/>
          </w:tcPr>
          <w:p w14:paraId="6B2E48A1" w14:textId="77777777" w:rsidR="005E4665" w:rsidRPr="009750F0" w:rsidRDefault="005E4665" w:rsidP="005E4665">
            <w:pPr>
              <w:jc w:val="right"/>
              <w:rPr>
                <w:rFonts w:ascii="Arial" w:hAnsi="Arial" w:cs="Arial"/>
                <w:b/>
                <w:sz w:val="26"/>
                <w:szCs w:val="26"/>
              </w:rPr>
            </w:pPr>
            <w:r w:rsidRPr="009750F0">
              <w:rPr>
                <w:rFonts w:ascii="Arial" w:hAnsi="Arial" w:cs="Arial"/>
                <w:b/>
                <w:sz w:val="26"/>
                <w:szCs w:val="26"/>
              </w:rPr>
              <w:t>Nettogesamtpreis:</w:t>
            </w:r>
          </w:p>
        </w:tc>
        <w:tc>
          <w:tcPr>
            <w:tcW w:w="1417" w:type="dxa"/>
            <w:shd w:val="clear" w:color="auto" w:fill="FFFFFF"/>
          </w:tcPr>
          <w:p w14:paraId="69A52D57" w14:textId="77777777" w:rsidR="005E4665" w:rsidRPr="009750F0" w:rsidRDefault="005E4665" w:rsidP="005E4665">
            <w:pPr>
              <w:rPr>
                <w:rFonts w:ascii="Arial" w:hAnsi="Arial" w:cs="Arial"/>
                <w:sz w:val="22"/>
                <w:szCs w:val="22"/>
              </w:rPr>
            </w:pPr>
          </w:p>
          <w:p w14:paraId="00C94F55" w14:textId="77777777" w:rsidR="005E4665" w:rsidRPr="009750F0" w:rsidRDefault="005E4665" w:rsidP="005E4665">
            <w:pPr>
              <w:rPr>
                <w:rFonts w:ascii="Arial" w:hAnsi="Arial" w:cs="Arial"/>
                <w:b/>
                <w:sz w:val="22"/>
                <w:szCs w:val="22"/>
              </w:rPr>
            </w:pPr>
          </w:p>
        </w:tc>
      </w:tr>
      <w:tr w:rsidR="005E4665" w:rsidRPr="009750F0" w14:paraId="1447C83E" w14:textId="77777777" w:rsidTr="008B024C">
        <w:trPr>
          <w:trHeight w:val="563"/>
        </w:trPr>
        <w:tc>
          <w:tcPr>
            <w:tcW w:w="1488" w:type="dxa"/>
            <w:shd w:val="clear" w:color="auto" w:fill="FFFFFF"/>
          </w:tcPr>
          <w:p w14:paraId="65D368D4" w14:textId="77777777" w:rsidR="005E4665" w:rsidRPr="009750F0" w:rsidRDefault="005E4665" w:rsidP="005E4665">
            <w:pPr>
              <w:jc w:val="center"/>
              <w:rPr>
                <w:rFonts w:ascii="Arial" w:hAnsi="Arial" w:cs="Arial"/>
                <w:b/>
              </w:rPr>
            </w:pPr>
          </w:p>
        </w:tc>
        <w:tc>
          <w:tcPr>
            <w:tcW w:w="7371" w:type="dxa"/>
            <w:gridSpan w:val="3"/>
            <w:shd w:val="clear" w:color="auto" w:fill="FFFFFF"/>
            <w:vAlign w:val="center"/>
          </w:tcPr>
          <w:p w14:paraId="7A697862" w14:textId="77777777" w:rsidR="005E4665" w:rsidRPr="009750F0" w:rsidRDefault="005E4665" w:rsidP="005E4665">
            <w:pPr>
              <w:jc w:val="right"/>
              <w:rPr>
                <w:rFonts w:ascii="Arial" w:hAnsi="Arial" w:cs="Arial"/>
                <w:b/>
                <w:sz w:val="26"/>
                <w:szCs w:val="26"/>
              </w:rPr>
            </w:pPr>
            <w:r w:rsidRPr="009750F0">
              <w:rPr>
                <w:rFonts w:ascii="Arial" w:hAnsi="Arial" w:cs="Arial"/>
                <w:b/>
                <w:sz w:val="26"/>
                <w:szCs w:val="26"/>
              </w:rPr>
              <w:t>Zuzüglich 19 % MwSt.:</w:t>
            </w:r>
          </w:p>
        </w:tc>
        <w:tc>
          <w:tcPr>
            <w:tcW w:w="1417" w:type="dxa"/>
            <w:shd w:val="clear" w:color="auto" w:fill="FFFFFF"/>
          </w:tcPr>
          <w:p w14:paraId="3B3C52F8" w14:textId="77777777" w:rsidR="005E4665" w:rsidRPr="009750F0" w:rsidRDefault="005E4665" w:rsidP="005E4665">
            <w:pPr>
              <w:rPr>
                <w:rFonts w:ascii="Arial" w:hAnsi="Arial" w:cs="Arial"/>
                <w:b/>
                <w:sz w:val="22"/>
                <w:szCs w:val="22"/>
              </w:rPr>
            </w:pPr>
          </w:p>
        </w:tc>
      </w:tr>
      <w:tr w:rsidR="005E4665" w:rsidRPr="009750F0" w14:paraId="386EA7C7" w14:textId="77777777" w:rsidTr="008B024C">
        <w:trPr>
          <w:trHeight w:val="557"/>
        </w:trPr>
        <w:tc>
          <w:tcPr>
            <w:tcW w:w="1488" w:type="dxa"/>
            <w:shd w:val="clear" w:color="auto" w:fill="FFFFFF"/>
          </w:tcPr>
          <w:p w14:paraId="20D9A554" w14:textId="77777777" w:rsidR="005E4665" w:rsidRPr="009750F0" w:rsidRDefault="005E4665" w:rsidP="005E4665">
            <w:pPr>
              <w:jc w:val="center"/>
              <w:rPr>
                <w:rFonts w:ascii="Arial" w:hAnsi="Arial" w:cs="Arial"/>
                <w:b/>
              </w:rPr>
            </w:pPr>
          </w:p>
        </w:tc>
        <w:tc>
          <w:tcPr>
            <w:tcW w:w="7371" w:type="dxa"/>
            <w:gridSpan w:val="3"/>
            <w:shd w:val="clear" w:color="auto" w:fill="FFFFFF"/>
            <w:vAlign w:val="center"/>
          </w:tcPr>
          <w:p w14:paraId="58A840D6" w14:textId="77777777" w:rsidR="005E4665" w:rsidRPr="009750F0" w:rsidRDefault="005E4665" w:rsidP="005E4665">
            <w:pPr>
              <w:jc w:val="right"/>
              <w:rPr>
                <w:rFonts w:ascii="Arial" w:hAnsi="Arial" w:cs="Arial"/>
                <w:b/>
                <w:sz w:val="26"/>
                <w:szCs w:val="26"/>
              </w:rPr>
            </w:pPr>
            <w:r w:rsidRPr="009750F0">
              <w:rPr>
                <w:rFonts w:ascii="Arial" w:hAnsi="Arial" w:cs="Arial"/>
                <w:b/>
                <w:sz w:val="26"/>
                <w:szCs w:val="26"/>
              </w:rPr>
              <w:t>Bruttogesamtpreis:</w:t>
            </w:r>
          </w:p>
        </w:tc>
        <w:tc>
          <w:tcPr>
            <w:tcW w:w="1417" w:type="dxa"/>
            <w:shd w:val="clear" w:color="auto" w:fill="FFFFFF"/>
          </w:tcPr>
          <w:p w14:paraId="49CC29DC" w14:textId="77777777" w:rsidR="005E4665" w:rsidRPr="009750F0" w:rsidRDefault="005E4665" w:rsidP="005E4665">
            <w:pPr>
              <w:rPr>
                <w:rFonts w:ascii="Arial" w:hAnsi="Arial" w:cs="Arial"/>
                <w:sz w:val="22"/>
                <w:szCs w:val="22"/>
              </w:rPr>
            </w:pPr>
          </w:p>
        </w:tc>
      </w:tr>
      <w:tr w:rsidR="005E4665" w:rsidRPr="009750F0" w14:paraId="1277B71A" w14:textId="77777777" w:rsidTr="008B024C">
        <w:trPr>
          <w:trHeight w:val="557"/>
        </w:trPr>
        <w:tc>
          <w:tcPr>
            <w:tcW w:w="1488" w:type="dxa"/>
            <w:shd w:val="clear" w:color="auto" w:fill="FFFFFF"/>
          </w:tcPr>
          <w:p w14:paraId="08274261" w14:textId="77777777" w:rsidR="005E4665" w:rsidRPr="009750F0" w:rsidRDefault="005E4665" w:rsidP="005E4665">
            <w:pPr>
              <w:jc w:val="center"/>
              <w:rPr>
                <w:rFonts w:ascii="Arial" w:hAnsi="Arial" w:cs="Arial"/>
                <w:b/>
              </w:rPr>
            </w:pPr>
          </w:p>
        </w:tc>
        <w:tc>
          <w:tcPr>
            <w:tcW w:w="7371" w:type="dxa"/>
            <w:gridSpan w:val="3"/>
            <w:shd w:val="clear" w:color="auto" w:fill="FFFFFF"/>
            <w:vAlign w:val="center"/>
          </w:tcPr>
          <w:p w14:paraId="652A48D8" w14:textId="77777777" w:rsidR="005E4665" w:rsidRPr="009750F0" w:rsidRDefault="005E4665" w:rsidP="005E4665">
            <w:pPr>
              <w:jc w:val="right"/>
              <w:rPr>
                <w:rFonts w:ascii="Arial" w:hAnsi="Arial" w:cs="Arial"/>
                <w:b/>
                <w:sz w:val="26"/>
                <w:szCs w:val="26"/>
              </w:rPr>
            </w:pPr>
          </w:p>
        </w:tc>
        <w:tc>
          <w:tcPr>
            <w:tcW w:w="1417" w:type="dxa"/>
            <w:shd w:val="clear" w:color="auto" w:fill="FFFFFF"/>
          </w:tcPr>
          <w:p w14:paraId="22397CDC" w14:textId="77777777" w:rsidR="005E4665" w:rsidRPr="009750F0" w:rsidRDefault="005E4665" w:rsidP="005E4665">
            <w:pPr>
              <w:rPr>
                <w:rFonts w:ascii="Arial" w:hAnsi="Arial" w:cs="Arial"/>
                <w:sz w:val="22"/>
                <w:szCs w:val="22"/>
              </w:rPr>
            </w:pPr>
          </w:p>
        </w:tc>
      </w:tr>
      <w:tr w:rsidR="005E4665" w:rsidRPr="009750F0" w14:paraId="63B3B178" w14:textId="77777777" w:rsidTr="00E22035">
        <w:trPr>
          <w:trHeight w:val="276"/>
        </w:trPr>
        <w:tc>
          <w:tcPr>
            <w:tcW w:w="10276" w:type="dxa"/>
            <w:gridSpan w:val="5"/>
            <w:shd w:val="clear" w:color="auto" w:fill="FFFFFF"/>
          </w:tcPr>
          <w:p w14:paraId="15B8163F" w14:textId="77777777" w:rsidR="005E4665" w:rsidRPr="009750F0" w:rsidRDefault="005E4665" w:rsidP="005E4665">
            <w:pPr>
              <w:rPr>
                <w:rFonts w:ascii="Arial" w:hAnsi="Arial" w:cs="Arial"/>
                <w:b/>
                <w:sz w:val="21"/>
                <w:szCs w:val="21"/>
              </w:rPr>
            </w:pPr>
          </w:p>
          <w:p w14:paraId="57DD668A" w14:textId="77777777" w:rsidR="005E4665" w:rsidRPr="009750F0" w:rsidRDefault="005E4665" w:rsidP="0098449B">
            <w:pPr>
              <w:autoSpaceDE w:val="0"/>
              <w:autoSpaceDN w:val="0"/>
              <w:adjustRightInd w:val="0"/>
              <w:rPr>
                <w:rFonts w:ascii="Arial" w:hAnsi="Arial" w:cs="Arial"/>
                <w:sz w:val="21"/>
                <w:szCs w:val="21"/>
              </w:rPr>
            </w:pPr>
          </w:p>
        </w:tc>
      </w:tr>
    </w:tbl>
    <w:p w14:paraId="7FAC33AA" w14:textId="77777777" w:rsidR="0013761B" w:rsidRPr="009750F0" w:rsidRDefault="0013761B" w:rsidP="00C75672">
      <w:pPr>
        <w:rPr>
          <w:sz w:val="21"/>
          <w:szCs w:val="21"/>
        </w:rPr>
      </w:pPr>
    </w:p>
    <w:sectPr w:rsidR="0013761B" w:rsidRPr="009750F0">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DBA5B" w14:textId="77777777" w:rsidR="00C15A1A" w:rsidRDefault="00C15A1A" w:rsidP="00E12B1D">
      <w:r>
        <w:separator/>
      </w:r>
    </w:p>
  </w:endnote>
  <w:endnote w:type="continuationSeparator" w:id="0">
    <w:p w14:paraId="4099231B" w14:textId="77777777" w:rsidR="00C15A1A" w:rsidRDefault="00C15A1A" w:rsidP="00E12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WinCharSetFFFF">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4246584"/>
      <w:docPartObj>
        <w:docPartGallery w:val="Page Numbers (Bottom of Page)"/>
        <w:docPartUnique/>
      </w:docPartObj>
    </w:sdtPr>
    <w:sdtEndPr/>
    <w:sdtContent>
      <w:p w14:paraId="3D19D782" w14:textId="77777777" w:rsidR="00855233" w:rsidRDefault="00855233">
        <w:pPr>
          <w:pStyle w:val="Fuzeile"/>
          <w:jc w:val="center"/>
        </w:pPr>
        <w:r>
          <w:rPr>
            <w:noProof/>
          </w:rPr>
          <mc:AlternateContent>
            <mc:Choice Requires="wps">
              <w:drawing>
                <wp:inline distT="0" distB="0" distL="0" distR="0" wp14:anchorId="3CB17426" wp14:editId="7EC1A84C">
                  <wp:extent cx="5467350" cy="45085"/>
                  <wp:effectExtent l="9525" t="9525" r="0" b="2540"/>
                  <wp:docPr id="648" name="AutoForm 1" descr="Horizontal hel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34075" cy="45085"/>
                          </a:xfrm>
                          <a:prstGeom prst="flowChartDecision">
                            <a:avLst/>
                          </a:prstGeom>
                          <a:pattFill prst="ltHorz">
                            <a:fgClr>
                              <a:srgbClr val="000000"/>
                            </a:fgClr>
                            <a:bgClr>
                              <a:srgbClr val="FFFFFF"/>
                            </a:bgClr>
                          </a:pattFill>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20C29CE2" id="_x0000_t110" coordsize="21600,21600" o:spt="110" path="m10800,l,10800,10800,21600,21600,10800xe">
                  <v:stroke joinstyle="miter"/>
                  <v:path gradientshapeok="t" o:connecttype="rect" textboxrect="5400,5400,16200,16200"/>
                </v:shapetype>
                <v:shape id="AutoForm 1" o:spid="_x0000_s1026" type="#_x0000_t110" alt="Horizontal hel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zEqpAIAAF0FAAAOAAAAZHJzL2Uyb0RvYy54bWysVN9v0zAQfkfif7D83iUpSdtES6dtJYA0&#10;YNKAd9d2EgvHDrbbdJv43zk7WbcBQgiRh+Qc38/vvrvTs0Mn0Z4bK7QqcXISY8QV1UyopsSfP1Wz&#10;FUbWEcWI1IqX+JZbfLZ++eJ06As+162WjBsETpQthr7ErXN9EUWWtrwj9kT3XMFlrU1HHBxNEzFD&#10;BvDeyWgex4to0Ib1RlNuLfzdjJd4HfzXNafuY11b7pAsMeTmwtuE99a/o/UpKRpD+lbQKQ3yD1l0&#10;RCgIenS1IY6gnRG/uOoENdrq2p1Q3UW6rgXloQaoJol/quamJT0PtQA4tj/CZP+fW/phf22QYCVe&#10;pNAqRTpo0vnO6QogRwlGjFsKeL3VRtxp5YhELZfS4zb0tgDzm/7a+Mptf6XpV4uUvmyJavi5MXpo&#10;OWGQbeL1o2cG/mDBFG2H95pBUAJBA4SHGiLXUvRfvKF3DTChQ+jZ7bFn/OAQhZ9Z/iqNlxlGFO7S&#10;LF5lIRYpvBtv3Bvr3nDdIS+UuJZ6gASN23AqPGtDBLK/ss7n+KgfbIlzlZByspUOYLgLBnVzKU0o&#10;2zRbENGeeIaFZ0rgqLL9rW4Vnkl3UvHhp5DeN9QIaU3SSKf7PJmn8cU8n1WL1XKWVmk2y5fxahYn&#10;+UW+iNM83VTffYpJWrSCMa6uhOIP1E7Sv6PONGQjKQO50VDiPJtnoXqrpWAemD8j8EytEw4mXYqu&#10;xKsjTKTwDHmtWJhDR4Qc5eh5+qExgMbDN6AS+OQpNFJxq9kt0MloaDJMOuwkEFrfLzTAfJfYftsR&#10;wzGS7xRQMk/S1C+EcEiz5RwO5unN9ukNURRcldhhNIqXblwiu96IpoVII1OV9rNTi8AlT/Exq4n8&#10;MMOhgmnf+CXx9By0Hrfi+gcAAAD//wMAUEsDBBQABgAIAAAAIQBMQZZE2QAAAAMBAAAPAAAAZHJz&#10;L2Rvd25yZXYueG1sTI/BbsIwEETvlfoP1iL1UhUnHCBK4yCoxAcEOHA08ZKkjddRbIjL13fbS7mM&#10;NJrVzNtiHW0vbjj6zpGCdJ6AQKqd6ahRcDzs3jIQPmgyuneECr7Rw7p8fip0btxEFd72oRFcQj7X&#10;CtoQhlxKX7dotZ+7AYmzixutDmzHRppRT1xue7lIkqW0uiNeaPWAHy3WX/urVbCrzNa/Tvf4eTll&#10;R3dYxHu12ir1MoubdxABY/g/hl98RoeSmc7uSsaLXgE/Ev6Us2yZsj0rWKUgy0I+spc/AAAA//8D&#10;AFBLAQItABQABgAIAAAAIQC2gziS/gAAAOEBAAATAAAAAAAAAAAAAAAAAAAAAABbQ29udGVudF9U&#10;eXBlc10ueG1sUEsBAi0AFAAGAAgAAAAhADj9If/WAAAAlAEAAAsAAAAAAAAAAAAAAAAALwEAAF9y&#10;ZWxzLy5yZWxzUEsBAi0AFAAGAAgAAAAhAFJbMSqkAgAAXQUAAA4AAAAAAAAAAAAAAAAALgIAAGRy&#10;cy9lMm9Eb2MueG1sUEsBAi0AFAAGAAgAAAAhAExBlkTZAAAAAwEAAA8AAAAAAAAAAAAAAAAA/gQA&#10;AGRycy9kb3ducmV2LnhtbFBLBQYAAAAABAAEAPMAAAAEBgAAAAA=&#10;" fillcolor="black" stroked="f">
                  <v:fill r:id="rId1" o:title="" type="pattern"/>
                  <w10:anchorlock/>
                </v:shape>
              </w:pict>
            </mc:Fallback>
          </mc:AlternateContent>
        </w:r>
      </w:p>
      <w:p w14:paraId="35ED2AD1" w14:textId="190DEC3E" w:rsidR="002E32D3" w:rsidRDefault="00855233" w:rsidP="00985EA8">
        <w:pPr>
          <w:jc w:val="center"/>
        </w:pPr>
        <w:r>
          <w:t xml:space="preserve">Seite </w:t>
        </w:r>
        <w:r>
          <w:fldChar w:fldCharType="begin"/>
        </w:r>
        <w:r>
          <w:instrText>PAGE    \* MERGEFORMAT</w:instrText>
        </w:r>
        <w:r>
          <w:fldChar w:fldCharType="separate"/>
        </w:r>
        <w:r>
          <w:rPr>
            <w:noProof/>
          </w:rPr>
          <w:t>10</w:t>
        </w:r>
        <w:r>
          <w:fldChar w:fldCharType="end"/>
        </w:r>
        <w:r>
          <w:t xml:space="preserve"> – Ausschreibun</w:t>
        </w:r>
        <w:r w:rsidR="00043969">
          <w:t xml:space="preserve">g </w:t>
        </w:r>
        <w:r w:rsidR="0087175E">
          <w:t>Skill</w:t>
        </w:r>
        <w:r w:rsidR="00985EA8">
          <w:t xml:space="preserve"> </w:t>
        </w:r>
        <w:r w:rsidR="0087175E">
          <w:t>Lab Restaurant HWBK</w:t>
        </w:r>
      </w:p>
      <w:p w14:paraId="6D4318CD" w14:textId="77777777" w:rsidR="0087175E" w:rsidRDefault="0087175E" w:rsidP="00DF001E">
        <w:pPr>
          <w:jc w:val="center"/>
        </w:pPr>
      </w:p>
      <w:p w14:paraId="66906FB6" w14:textId="77777777" w:rsidR="00855233" w:rsidRDefault="00C15A1A">
        <w:pPr>
          <w:pStyle w:val="Fuzeile"/>
          <w:jc w:val="cen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4443C" w14:textId="77777777" w:rsidR="00C15A1A" w:rsidRDefault="00C15A1A" w:rsidP="00E12B1D">
      <w:r>
        <w:separator/>
      </w:r>
    </w:p>
  </w:footnote>
  <w:footnote w:type="continuationSeparator" w:id="0">
    <w:p w14:paraId="08ADF5DF" w14:textId="77777777" w:rsidR="00C15A1A" w:rsidRDefault="00C15A1A" w:rsidP="00E12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FD1D6" w14:textId="77777777" w:rsidR="00855233" w:rsidRDefault="00855233">
    <w:pPr>
      <w:pStyle w:val="Kopfzeile"/>
    </w:pPr>
  </w:p>
  <w:p w14:paraId="63F1EDEF" w14:textId="77777777" w:rsidR="00855233" w:rsidRDefault="008552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5E9B"/>
    <w:multiLevelType w:val="hybridMultilevel"/>
    <w:tmpl w:val="6FFED80C"/>
    <w:lvl w:ilvl="0" w:tplc="C6CE876A">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8B70F9"/>
    <w:multiLevelType w:val="hybridMultilevel"/>
    <w:tmpl w:val="4FF86ED8"/>
    <w:lvl w:ilvl="0" w:tplc="0AE694AE">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C7303D"/>
    <w:multiLevelType w:val="hybridMultilevel"/>
    <w:tmpl w:val="0E2614CA"/>
    <w:lvl w:ilvl="0" w:tplc="4B708306">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7D80BB2"/>
    <w:multiLevelType w:val="hybridMultilevel"/>
    <w:tmpl w:val="17F801AE"/>
    <w:lvl w:ilvl="0" w:tplc="9A5C4AE2">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9E359D3"/>
    <w:multiLevelType w:val="hybridMultilevel"/>
    <w:tmpl w:val="6E8C7B00"/>
    <w:lvl w:ilvl="0" w:tplc="1C8219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B442E03"/>
    <w:multiLevelType w:val="hybridMultilevel"/>
    <w:tmpl w:val="FDB25FD0"/>
    <w:lvl w:ilvl="0" w:tplc="1A1621B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5B6033F"/>
    <w:multiLevelType w:val="hybridMultilevel"/>
    <w:tmpl w:val="02861D18"/>
    <w:lvl w:ilvl="0" w:tplc="C05E6A28">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C45175D"/>
    <w:multiLevelType w:val="hybridMultilevel"/>
    <w:tmpl w:val="3FEC98B8"/>
    <w:lvl w:ilvl="0" w:tplc="62A84BB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7D66F3"/>
    <w:multiLevelType w:val="hybridMultilevel"/>
    <w:tmpl w:val="676C0DA6"/>
    <w:lvl w:ilvl="0" w:tplc="756639E4">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A0E76AD"/>
    <w:multiLevelType w:val="hybridMultilevel"/>
    <w:tmpl w:val="4F12EB86"/>
    <w:lvl w:ilvl="0" w:tplc="6B563A70">
      <w:start w:val="4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EB56B87"/>
    <w:multiLevelType w:val="hybridMultilevel"/>
    <w:tmpl w:val="0C3E1AC4"/>
    <w:lvl w:ilvl="0" w:tplc="FC2AA540">
      <w:start w:val="1"/>
      <w:numFmt w:val="bullet"/>
      <w:lvlText w:val="-"/>
      <w:lvlJc w:val="left"/>
      <w:pPr>
        <w:ind w:left="720" w:hanging="360"/>
      </w:pPr>
      <w:rPr>
        <w:rFonts w:ascii="Arial-WinCharSetFFFF" w:eastAsiaTheme="minorHAnsi" w:hAnsi="Arial-WinCharSetFFFF" w:cs="Arial-WinCharSetFFFF"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26B4869"/>
    <w:multiLevelType w:val="hybridMultilevel"/>
    <w:tmpl w:val="59882AFE"/>
    <w:lvl w:ilvl="0" w:tplc="8ED2A15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317369"/>
    <w:multiLevelType w:val="hybridMultilevel"/>
    <w:tmpl w:val="0382E2B4"/>
    <w:lvl w:ilvl="0" w:tplc="3FF4D8AE">
      <w:start w:val="9"/>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6C64AC6"/>
    <w:multiLevelType w:val="hybridMultilevel"/>
    <w:tmpl w:val="C2B63124"/>
    <w:lvl w:ilvl="0" w:tplc="A1500818">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9409C6"/>
    <w:multiLevelType w:val="hybridMultilevel"/>
    <w:tmpl w:val="C7C69C02"/>
    <w:lvl w:ilvl="0" w:tplc="D64A6C3C">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B4F4898"/>
    <w:multiLevelType w:val="hybridMultilevel"/>
    <w:tmpl w:val="BD8C4460"/>
    <w:lvl w:ilvl="0" w:tplc="42ECB314">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FA051F0"/>
    <w:multiLevelType w:val="hybridMultilevel"/>
    <w:tmpl w:val="F6F48746"/>
    <w:lvl w:ilvl="0" w:tplc="3A5C659E">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4A0084F"/>
    <w:multiLevelType w:val="hybridMultilevel"/>
    <w:tmpl w:val="35C405BA"/>
    <w:lvl w:ilvl="0" w:tplc="61A4345C">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7AF7CE0"/>
    <w:multiLevelType w:val="hybridMultilevel"/>
    <w:tmpl w:val="3CA6377C"/>
    <w:lvl w:ilvl="0" w:tplc="5FA00F8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4601C2"/>
    <w:multiLevelType w:val="hybridMultilevel"/>
    <w:tmpl w:val="2F4AA2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E0E32CC"/>
    <w:multiLevelType w:val="hybridMultilevel"/>
    <w:tmpl w:val="CB8405A6"/>
    <w:lvl w:ilvl="0" w:tplc="62826EB6">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FBA627F"/>
    <w:multiLevelType w:val="hybridMultilevel"/>
    <w:tmpl w:val="990020B2"/>
    <w:lvl w:ilvl="0" w:tplc="11F2DEF2">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96289490">
    <w:abstractNumId w:val="19"/>
  </w:num>
  <w:num w:numId="2" w16cid:durableId="1321346054">
    <w:abstractNumId w:val="7"/>
  </w:num>
  <w:num w:numId="3" w16cid:durableId="306665523">
    <w:abstractNumId w:val="9"/>
  </w:num>
  <w:num w:numId="4" w16cid:durableId="1729108237">
    <w:abstractNumId w:val="1"/>
  </w:num>
  <w:num w:numId="5" w16cid:durableId="1304507167">
    <w:abstractNumId w:val="17"/>
  </w:num>
  <w:num w:numId="6" w16cid:durableId="1283993981">
    <w:abstractNumId w:val="15"/>
  </w:num>
  <w:num w:numId="7" w16cid:durableId="66268586">
    <w:abstractNumId w:val="10"/>
  </w:num>
  <w:num w:numId="8" w16cid:durableId="1531651464">
    <w:abstractNumId w:val="5"/>
  </w:num>
  <w:num w:numId="9" w16cid:durableId="526917423">
    <w:abstractNumId w:val="11"/>
  </w:num>
  <w:num w:numId="10" w16cid:durableId="1274164612">
    <w:abstractNumId w:val="13"/>
  </w:num>
  <w:num w:numId="11" w16cid:durableId="1030957690">
    <w:abstractNumId w:val="12"/>
  </w:num>
  <w:num w:numId="12" w16cid:durableId="1821573486">
    <w:abstractNumId w:val="8"/>
  </w:num>
  <w:num w:numId="13" w16cid:durableId="730924064">
    <w:abstractNumId w:val="21"/>
  </w:num>
  <w:num w:numId="14" w16cid:durableId="1838304168">
    <w:abstractNumId w:val="3"/>
  </w:num>
  <w:num w:numId="15" w16cid:durableId="588463751">
    <w:abstractNumId w:val="20"/>
  </w:num>
  <w:num w:numId="16" w16cid:durableId="1819494452">
    <w:abstractNumId w:val="2"/>
  </w:num>
  <w:num w:numId="17" w16cid:durableId="96757777">
    <w:abstractNumId w:val="0"/>
  </w:num>
  <w:num w:numId="18" w16cid:durableId="800683674">
    <w:abstractNumId w:val="16"/>
  </w:num>
  <w:num w:numId="19" w16cid:durableId="2130733172">
    <w:abstractNumId w:val="4"/>
  </w:num>
  <w:num w:numId="20" w16cid:durableId="9332176">
    <w:abstractNumId w:val="6"/>
  </w:num>
  <w:num w:numId="21" w16cid:durableId="1369065955">
    <w:abstractNumId w:val="14"/>
  </w:num>
  <w:num w:numId="22" w16cid:durableId="899376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B1D"/>
    <w:rsid w:val="000033B2"/>
    <w:rsid w:val="00006D75"/>
    <w:rsid w:val="00013A0C"/>
    <w:rsid w:val="0001502E"/>
    <w:rsid w:val="000157A0"/>
    <w:rsid w:val="000234FA"/>
    <w:rsid w:val="00024DF3"/>
    <w:rsid w:val="000318FC"/>
    <w:rsid w:val="00043969"/>
    <w:rsid w:val="000506C2"/>
    <w:rsid w:val="00065191"/>
    <w:rsid w:val="000770A9"/>
    <w:rsid w:val="000925C3"/>
    <w:rsid w:val="000A447F"/>
    <w:rsid w:val="000A572D"/>
    <w:rsid w:val="000A63AD"/>
    <w:rsid w:val="000A709E"/>
    <w:rsid w:val="000B0211"/>
    <w:rsid w:val="000B5E55"/>
    <w:rsid w:val="000C28CA"/>
    <w:rsid w:val="000C3A7F"/>
    <w:rsid w:val="000C3BAA"/>
    <w:rsid w:val="000C7388"/>
    <w:rsid w:val="000D02A2"/>
    <w:rsid w:val="000E756E"/>
    <w:rsid w:val="000F03DD"/>
    <w:rsid w:val="000F1696"/>
    <w:rsid w:val="000F18FE"/>
    <w:rsid w:val="000F565B"/>
    <w:rsid w:val="00104E95"/>
    <w:rsid w:val="0010764B"/>
    <w:rsid w:val="00124DAE"/>
    <w:rsid w:val="001313DA"/>
    <w:rsid w:val="0013673B"/>
    <w:rsid w:val="0013761B"/>
    <w:rsid w:val="00142148"/>
    <w:rsid w:val="001430DA"/>
    <w:rsid w:val="00143BFE"/>
    <w:rsid w:val="00144FD5"/>
    <w:rsid w:val="001451B3"/>
    <w:rsid w:val="001454A1"/>
    <w:rsid w:val="001463F1"/>
    <w:rsid w:val="001519A9"/>
    <w:rsid w:val="00176362"/>
    <w:rsid w:val="00176BEA"/>
    <w:rsid w:val="00182B82"/>
    <w:rsid w:val="00183723"/>
    <w:rsid w:val="00186641"/>
    <w:rsid w:val="001901DA"/>
    <w:rsid w:val="00194861"/>
    <w:rsid w:val="00197221"/>
    <w:rsid w:val="00197A14"/>
    <w:rsid w:val="001B6F39"/>
    <w:rsid w:val="001C5828"/>
    <w:rsid w:val="001E2AE7"/>
    <w:rsid w:val="001E5A99"/>
    <w:rsid w:val="001F61C2"/>
    <w:rsid w:val="001F6D17"/>
    <w:rsid w:val="00200E44"/>
    <w:rsid w:val="002014AF"/>
    <w:rsid w:val="00203CD9"/>
    <w:rsid w:val="00206889"/>
    <w:rsid w:val="00216CF2"/>
    <w:rsid w:val="00234689"/>
    <w:rsid w:val="00235B37"/>
    <w:rsid w:val="00246F76"/>
    <w:rsid w:val="00247288"/>
    <w:rsid w:val="00250DB4"/>
    <w:rsid w:val="002643D8"/>
    <w:rsid w:val="00270235"/>
    <w:rsid w:val="0027362F"/>
    <w:rsid w:val="002744A5"/>
    <w:rsid w:val="002749B8"/>
    <w:rsid w:val="0027711E"/>
    <w:rsid w:val="002804DC"/>
    <w:rsid w:val="0028587F"/>
    <w:rsid w:val="002A1DCA"/>
    <w:rsid w:val="002A6C04"/>
    <w:rsid w:val="002A709A"/>
    <w:rsid w:val="002B48FB"/>
    <w:rsid w:val="002C16EA"/>
    <w:rsid w:val="002D1487"/>
    <w:rsid w:val="002D1BA7"/>
    <w:rsid w:val="002D2F55"/>
    <w:rsid w:val="002D67E6"/>
    <w:rsid w:val="002E1DCD"/>
    <w:rsid w:val="002E32D3"/>
    <w:rsid w:val="002E3E61"/>
    <w:rsid w:val="002F01F8"/>
    <w:rsid w:val="002F03FD"/>
    <w:rsid w:val="002F1129"/>
    <w:rsid w:val="002F65E5"/>
    <w:rsid w:val="002F6E19"/>
    <w:rsid w:val="002F6F72"/>
    <w:rsid w:val="002F7D4E"/>
    <w:rsid w:val="00300D2F"/>
    <w:rsid w:val="003120C4"/>
    <w:rsid w:val="0033154F"/>
    <w:rsid w:val="003357DE"/>
    <w:rsid w:val="0035074E"/>
    <w:rsid w:val="00350EC6"/>
    <w:rsid w:val="00352353"/>
    <w:rsid w:val="00354297"/>
    <w:rsid w:val="0035436F"/>
    <w:rsid w:val="0036084B"/>
    <w:rsid w:val="00364615"/>
    <w:rsid w:val="003708A8"/>
    <w:rsid w:val="00377258"/>
    <w:rsid w:val="00377830"/>
    <w:rsid w:val="003818B3"/>
    <w:rsid w:val="0038406B"/>
    <w:rsid w:val="00394A64"/>
    <w:rsid w:val="003A4772"/>
    <w:rsid w:val="003B00C3"/>
    <w:rsid w:val="003C1B68"/>
    <w:rsid w:val="003D08BC"/>
    <w:rsid w:val="003D6D43"/>
    <w:rsid w:val="003D7C1F"/>
    <w:rsid w:val="003D7D6A"/>
    <w:rsid w:val="003E37ED"/>
    <w:rsid w:val="003F4A0D"/>
    <w:rsid w:val="00403DE1"/>
    <w:rsid w:val="00417285"/>
    <w:rsid w:val="004178D3"/>
    <w:rsid w:val="00420889"/>
    <w:rsid w:val="004354E9"/>
    <w:rsid w:val="00435FBC"/>
    <w:rsid w:val="00444833"/>
    <w:rsid w:val="004512E0"/>
    <w:rsid w:val="004515A7"/>
    <w:rsid w:val="00460B57"/>
    <w:rsid w:val="00466B9B"/>
    <w:rsid w:val="00474C33"/>
    <w:rsid w:val="00485ABF"/>
    <w:rsid w:val="004A0F90"/>
    <w:rsid w:val="004A27AD"/>
    <w:rsid w:val="004A4021"/>
    <w:rsid w:val="004A631A"/>
    <w:rsid w:val="004A73FA"/>
    <w:rsid w:val="004B739D"/>
    <w:rsid w:val="004C1515"/>
    <w:rsid w:val="004C2380"/>
    <w:rsid w:val="004C5054"/>
    <w:rsid w:val="004D4A12"/>
    <w:rsid w:val="004E31EF"/>
    <w:rsid w:val="004E4EFD"/>
    <w:rsid w:val="004F6B9D"/>
    <w:rsid w:val="00500534"/>
    <w:rsid w:val="00503228"/>
    <w:rsid w:val="00503C41"/>
    <w:rsid w:val="00511FD9"/>
    <w:rsid w:val="00522CB9"/>
    <w:rsid w:val="005300B0"/>
    <w:rsid w:val="00535329"/>
    <w:rsid w:val="0053676F"/>
    <w:rsid w:val="005428BC"/>
    <w:rsid w:val="00544997"/>
    <w:rsid w:val="00545F94"/>
    <w:rsid w:val="00555E09"/>
    <w:rsid w:val="0055614A"/>
    <w:rsid w:val="0056055F"/>
    <w:rsid w:val="00561D8D"/>
    <w:rsid w:val="00562FF3"/>
    <w:rsid w:val="00570A90"/>
    <w:rsid w:val="00574433"/>
    <w:rsid w:val="0058191D"/>
    <w:rsid w:val="00581BFD"/>
    <w:rsid w:val="00582EC6"/>
    <w:rsid w:val="00583D44"/>
    <w:rsid w:val="005876FF"/>
    <w:rsid w:val="005900C2"/>
    <w:rsid w:val="00593D7B"/>
    <w:rsid w:val="005A50A4"/>
    <w:rsid w:val="005A5D23"/>
    <w:rsid w:val="005B0645"/>
    <w:rsid w:val="005B08FF"/>
    <w:rsid w:val="005B5217"/>
    <w:rsid w:val="005B5357"/>
    <w:rsid w:val="005C13B2"/>
    <w:rsid w:val="005C167B"/>
    <w:rsid w:val="005C202A"/>
    <w:rsid w:val="005C32A3"/>
    <w:rsid w:val="005C4293"/>
    <w:rsid w:val="005C4CDB"/>
    <w:rsid w:val="005C505E"/>
    <w:rsid w:val="005C65D7"/>
    <w:rsid w:val="005C7376"/>
    <w:rsid w:val="005C777D"/>
    <w:rsid w:val="005D4EC8"/>
    <w:rsid w:val="005D6F00"/>
    <w:rsid w:val="005E4665"/>
    <w:rsid w:val="005E4A6E"/>
    <w:rsid w:val="005E5D8A"/>
    <w:rsid w:val="005F3A97"/>
    <w:rsid w:val="0060056F"/>
    <w:rsid w:val="00601756"/>
    <w:rsid w:val="00604034"/>
    <w:rsid w:val="006236BA"/>
    <w:rsid w:val="00626665"/>
    <w:rsid w:val="00626AE1"/>
    <w:rsid w:val="00630242"/>
    <w:rsid w:val="00640CCB"/>
    <w:rsid w:val="00642F8B"/>
    <w:rsid w:val="0064340B"/>
    <w:rsid w:val="00643E04"/>
    <w:rsid w:val="006553F3"/>
    <w:rsid w:val="00656A0B"/>
    <w:rsid w:val="00657467"/>
    <w:rsid w:val="006705F4"/>
    <w:rsid w:val="00677401"/>
    <w:rsid w:val="00680029"/>
    <w:rsid w:val="00684612"/>
    <w:rsid w:val="006B4D14"/>
    <w:rsid w:val="006C0212"/>
    <w:rsid w:val="006C0A92"/>
    <w:rsid w:val="006C5ECE"/>
    <w:rsid w:val="006C6971"/>
    <w:rsid w:val="006D24E4"/>
    <w:rsid w:val="006D453D"/>
    <w:rsid w:val="006E21F9"/>
    <w:rsid w:val="006E2DDD"/>
    <w:rsid w:val="006E7341"/>
    <w:rsid w:val="006F06F5"/>
    <w:rsid w:val="006F2B34"/>
    <w:rsid w:val="006F2FA3"/>
    <w:rsid w:val="006F48DB"/>
    <w:rsid w:val="00700D5E"/>
    <w:rsid w:val="00702C69"/>
    <w:rsid w:val="007045D3"/>
    <w:rsid w:val="00710AC2"/>
    <w:rsid w:val="00721AAD"/>
    <w:rsid w:val="007241A9"/>
    <w:rsid w:val="007401AB"/>
    <w:rsid w:val="00742D10"/>
    <w:rsid w:val="007476FA"/>
    <w:rsid w:val="007546F9"/>
    <w:rsid w:val="00762F79"/>
    <w:rsid w:val="007712B8"/>
    <w:rsid w:val="00771358"/>
    <w:rsid w:val="00771CEA"/>
    <w:rsid w:val="007774F5"/>
    <w:rsid w:val="00782AA1"/>
    <w:rsid w:val="00794F87"/>
    <w:rsid w:val="00795F6C"/>
    <w:rsid w:val="007A293B"/>
    <w:rsid w:val="007A49FD"/>
    <w:rsid w:val="007A6121"/>
    <w:rsid w:val="007B144B"/>
    <w:rsid w:val="007B3CBD"/>
    <w:rsid w:val="007B7A66"/>
    <w:rsid w:val="007B7B63"/>
    <w:rsid w:val="007C2165"/>
    <w:rsid w:val="007E2C12"/>
    <w:rsid w:val="007E3334"/>
    <w:rsid w:val="007E36DC"/>
    <w:rsid w:val="007E3947"/>
    <w:rsid w:val="007E5535"/>
    <w:rsid w:val="007F568E"/>
    <w:rsid w:val="008047C0"/>
    <w:rsid w:val="00805B9F"/>
    <w:rsid w:val="0081283D"/>
    <w:rsid w:val="00812BD3"/>
    <w:rsid w:val="00815296"/>
    <w:rsid w:val="0081720B"/>
    <w:rsid w:val="00831332"/>
    <w:rsid w:val="00833AA1"/>
    <w:rsid w:val="00836CBC"/>
    <w:rsid w:val="00837145"/>
    <w:rsid w:val="00837A63"/>
    <w:rsid w:val="00840F83"/>
    <w:rsid w:val="008521C9"/>
    <w:rsid w:val="008529D8"/>
    <w:rsid w:val="00855233"/>
    <w:rsid w:val="00862365"/>
    <w:rsid w:val="00863E10"/>
    <w:rsid w:val="008652D8"/>
    <w:rsid w:val="008664DE"/>
    <w:rsid w:val="008701E7"/>
    <w:rsid w:val="0087175E"/>
    <w:rsid w:val="00875C08"/>
    <w:rsid w:val="00875DF6"/>
    <w:rsid w:val="0088220B"/>
    <w:rsid w:val="008864C8"/>
    <w:rsid w:val="00887A96"/>
    <w:rsid w:val="008B024C"/>
    <w:rsid w:val="008C1FF6"/>
    <w:rsid w:val="008C4A10"/>
    <w:rsid w:val="008C7621"/>
    <w:rsid w:val="008D139B"/>
    <w:rsid w:val="008D1AC6"/>
    <w:rsid w:val="008D4684"/>
    <w:rsid w:val="008D5121"/>
    <w:rsid w:val="008D6CD0"/>
    <w:rsid w:val="008D7D23"/>
    <w:rsid w:val="00906819"/>
    <w:rsid w:val="00911E0E"/>
    <w:rsid w:val="0091520E"/>
    <w:rsid w:val="00937D76"/>
    <w:rsid w:val="0094358A"/>
    <w:rsid w:val="00951F61"/>
    <w:rsid w:val="009552B5"/>
    <w:rsid w:val="00956914"/>
    <w:rsid w:val="00957623"/>
    <w:rsid w:val="00962589"/>
    <w:rsid w:val="009737A7"/>
    <w:rsid w:val="009750F0"/>
    <w:rsid w:val="0098449B"/>
    <w:rsid w:val="00985EA8"/>
    <w:rsid w:val="009878C1"/>
    <w:rsid w:val="00992BB2"/>
    <w:rsid w:val="009930B6"/>
    <w:rsid w:val="00997000"/>
    <w:rsid w:val="009A0E25"/>
    <w:rsid w:val="009A11E6"/>
    <w:rsid w:val="009A15E9"/>
    <w:rsid w:val="009A2A05"/>
    <w:rsid w:val="009B1974"/>
    <w:rsid w:val="009B44F8"/>
    <w:rsid w:val="009C3545"/>
    <w:rsid w:val="009D4E99"/>
    <w:rsid w:val="009D65EA"/>
    <w:rsid w:val="009D68EC"/>
    <w:rsid w:val="009E0F4F"/>
    <w:rsid w:val="009F217E"/>
    <w:rsid w:val="00A00C74"/>
    <w:rsid w:val="00A02156"/>
    <w:rsid w:val="00A02AA7"/>
    <w:rsid w:val="00A0335D"/>
    <w:rsid w:val="00A05B28"/>
    <w:rsid w:val="00A07A8A"/>
    <w:rsid w:val="00A07C6E"/>
    <w:rsid w:val="00A11E29"/>
    <w:rsid w:val="00A16B81"/>
    <w:rsid w:val="00A2421C"/>
    <w:rsid w:val="00A24E3C"/>
    <w:rsid w:val="00A26C7F"/>
    <w:rsid w:val="00A323F3"/>
    <w:rsid w:val="00A32BF9"/>
    <w:rsid w:val="00A343FA"/>
    <w:rsid w:val="00A34A8B"/>
    <w:rsid w:val="00A40B34"/>
    <w:rsid w:val="00A45B17"/>
    <w:rsid w:val="00A52735"/>
    <w:rsid w:val="00A53FEC"/>
    <w:rsid w:val="00A549F8"/>
    <w:rsid w:val="00A54E59"/>
    <w:rsid w:val="00A61F92"/>
    <w:rsid w:val="00A84153"/>
    <w:rsid w:val="00A85187"/>
    <w:rsid w:val="00AB1ACB"/>
    <w:rsid w:val="00AB5908"/>
    <w:rsid w:val="00AB6C61"/>
    <w:rsid w:val="00AB7B60"/>
    <w:rsid w:val="00AC55CD"/>
    <w:rsid w:val="00AD3536"/>
    <w:rsid w:val="00AD7F7E"/>
    <w:rsid w:val="00AE0A74"/>
    <w:rsid w:val="00AE4986"/>
    <w:rsid w:val="00AE6B80"/>
    <w:rsid w:val="00AE6F4B"/>
    <w:rsid w:val="00AF40A0"/>
    <w:rsid w:val="00AF566B"/>
    <w:rsid w:val="00B01968"/>
    <w:rsid w:val="00B03749"/>
    <w:rsid w:val="00B06B1F"/>
    <w:rsid w:val="00B16A25"/>
    <w:rsid w:val="00B269A2"/>
    <w:rsid w:val="00B275AC"/>
    <w:rsid w:val="00B27B4D"/>
    <w:rsid w:val="00B30CFC"/>
    <w:rsid w:val="00B311BC"/>
    <w:rsid w:val="00B3439D"/>
    <w:rsid w:val="00B34997"/>
    <w:rsid w:val="00B350F4"/>
    <w:rsid w:val="00B61F89"/>
    <w:rsid w:val="00B6327F"/>
    <w:rsid w:val="00B65A11"/>
    <w:rsid w:val="00B70DA7"/>
    <w:rsid w:val="00B73A41"/>
    <w:rsid w:val="00B74F69"/>
    <w:rsid w:val="00B779FF"/>
    <w:rsid w:val="00B816D8"/>
    <w:rsid w:val="00B829CD"/>
    <w:rsid w:val="00B8314F"/>
    <w:rsid w:val="00B843C9"/>
    <w:rsid w:val="00BA5648"/>
    <w:rsid w:val="00BB0160"/>
    <w:rsid w:val="00BB2907"/>
    <w:rsid w:val="00BC2271"/>
    <w:rsid w:val="00BC3261"/>
    <w:rsid w:val="00BC55DB"/>
    <w:rsid w:val="00BD424B"/>
    <w:rsid w:val="00BD5A45"/>
    <w:rsid w:val="00BE0676"/>
    <w:rsid w:val="00BE4653"/>
    <w:rsid w:val="00BF4849"/>
    <w:rsid w:val="00C066A9"/>
    <w:rsid w:val="00C13683"/>
    <w:rsid w:val="00C13A8A"/>
    <w:rsid w:val="00C13C43"/>
    <w:rsid w:val="00C15A1A"/>
    <w:rsid w:val="00C21FFC"/>
    <w:rsid w:val="00C47E80"/>
    <w:rsid w:val="00C52378"/>
    <w:rsid w:val="00C66406"/>
    <w:rsid w:val="00C66DFB"/>
    <w:rsid w:val="00C74394"/>
    <w:rsid w:val="00C755EA"/>
    <w:rsid w:val="00C75672"/>
    <w:rsid w:val="00C75E0F"/>
    <w:rsid w:val="00C86582"/>
    <w:rsid w:val="00CA163D"/>
    <w:rsid w:val="00CB63D3"/>
    <w:rsid w:val="00CB7A47"/>
    <w:rsid w:val="00CC231A"/>
    <w:rsid w:val="00CC2DA4"/>
    <w:rsid w:val="00CC6B6B"/>
    <w:rsid w:val="00CD061A"/>
    <w:rsid w:val="00CD11BC"/>
    <w:rsid w:val="00CD28B2"/>
    <w:rsid w:val="00CD5377"/>
    <w:rsid w:val="00CD59EC"/>
    <w:rsid w:val="00CE0686"/>
    <w:rsid w:val="00CE12F7"/>
    <w:rsid w:val="00CE3D39"/>
    <w:rsid w:val="00CE585C"/>
    <w:rsid w:val="00CF5C23"/>
    <w:rsid w:val="00CF6880"/>
    <w:rsid w:val="00D02BD5"/>
    <w:rsid w:val="00D038FE"/>
    <w:rsid w:val="00D216B8"/>
    <w:rsid w:val="00D26271"/>
    <w:rsid w:val="00D348C9"/>
    <w:rsid w:val="00D35733"/>
    <w:rsid w:val="00D368B1"/>
    <w:rsid w:val="00D406B5"/>
    <w:rsid w:val="00D43A98"/>
    <w:rsid w:val="00D574FB"/>
    <w:rsid w:val="00D6002B"/>
    <w:rsid w:val="00D6187F"/>
    <w:rsid w:val="00D65DD7"/>
    <w:rsid w:val="00D70955"/>
    <w:rsid w:val="00D7294C"/>
    <w:rsid w:val="00D77700"/>
    <w:rsid w:val="00D80D4F"/>
    <w:rsid w:val="00D841C4"/>
    <w:rsid w:val="00D9558B"/>
    <w:rsid w:val="00D95F8D"/>
    <w:rsid w:val="00D97132"/>
    <w:rsid w:val="00DA41D5"/>
    <w:rsid w:val="00DA46B4"/>
    <w:rsid w:val="00DA5187"/>
    <w:rsid w:val="00DB66D7"/>
    <w:rsid w:val="00DC3C59"/>
    <w:rsid w:val="00DC4737"/>
    <w:rsid w:val="00DC7071"/>
    <w:rsid w:val="00DC7829"/>
    <w:rsid w:val="00DD13B2"/>
    <w:rsid w:val="00DE6B03"/>
    <w:rsid w:val="00DF001E"/>
    <w:rsid w:val="00DF0AD2"/>
    <w:rsid w:val="00DF7A6F"/>
    <w:rsid w:val="00E00DDE"/>
    <w:rsid w:val="00E12B1D"/>
    <w:rsid w:val="00E22035"/>
    <w:rsid w:val="00E22235"/>
    <w:rsid w:val="00E22FC9"/>
    <w:rsid w:val="00E3436B"/>
    <w:rsid w:val="00E351A9"/>
    <w:rsid w:val="00E434C0"/>
    <w:rsid w:val="00E445BF"/>
    <w:rsid w:val="00E44F1A"/>
    <w:rsid w:val="00E47904"/>
    <w:rsid w:val="00E50DDF"/>
    <w:rsid w:val="00E51FA3"/>
    <w:rsid w:val="00E659C0"/>
    <w:rsid w:val="00E72140"/>
    <w:rsid w:val="00E80AD1"/>
    <w:rsid w:val="00E82D3C"/>
    <w:rsid w:val="00E83C32"/>
    <w:rsid w:val="00E900DC"/>
    <w:rsid w:val="00E94835"/>
    <w:rsid w:val="00EA0E46"/>
    <w:rsid w:val="00EA13FE"/>
    <w:rsid w:val="00EB093F"/>
    <w:rsid w:val="00EB10C3"/>
    <w:rsid w:val="00EB1C9B"/>
    <w:rsid w:val="00EB53D3"/>
    <w:rsid w:val="00EC3AEB"/>
    <w:rsid w:val="00ED0C19"/>
    <w:rsid w:val="00ED13FB"/>
    <w:rsid w:val="00EE35A3"/>
    <w:rsid w:val="00EE44F1"/>
    <w:rsid w:val="00EF49B8"/>
    <w:rsid w:val="00F00241"/>
    <w:rsid w:val="00F02E32"/>
    <w:rsid w:val="00F038C7"/>
    <w:rsid w:val="00F145DE"/>
    <w:rsid w:val="00F14D66"/>
    <w:rsid w:val="00F15C75"/>
    <w:rsid w:val="00F30C3F"/>
    <w:rsid w:val="00F32456"/>
    <w:rsid w:val="00F334E1"/>
    <w:rsid w:val="00F33E06"/>
    <w:rsid w:val="00F34F30"/>
    <w:rsid w:val="00F35253"/>
    <w:rsid w:val="00F44537"/>
    <w:rsid w:val="00F44CCC"/>
    <w:rsid w:val="00F53513"/>
    <w:rsid w:val="00F575AF"/>
    <w:rsid w:val="00F579F3"/>
    <w:rsid w:val="00F73405"/>
    <w:rsid w:val="00F77DFD"/>
    <w:rsid w:val="00F82357"/>
    <w:rsid w:val="00F875F5"/>
    <w:rsid w:val="00F913FA"/>
    <w:rsid w:val="00F95C21"/>
    <w:rsid w:val="00F974D1"/>
    <w:rsid w:val="00FA0AC2"/>
    <w:rsid w:val="00FB78BA"/>
    <w:rsid w:val="00FC07D2"/>
    <w:rsid w:val="00FC0909"/>
    <w:rsid w:val="00FC267C"/>
    <w:rsid w:val="00FC42EE"/>
    <w:rsid w:val="00FC5636"/>
    <w:rsid w:val="00FC60A6"/>
    <w:rsid w:val="00FD4E4E"/>
    <w:rsid w:val="00FE63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0836F"/>
  <w15:docId w15:val="{BF919649-EEFE-41B9-AFC9-DC1016FBE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12B1D"/>
    <w:pPr>
      <w:spacing w:after="0" w:line="240" w:lineRule="auto"/>
    </w:pPr>
    <w:rPr>
      <w:rFonts w:ascii="Times New Roman" w:eastAsia="Times New Roman" w:hAnsi="Times New Roman" w:cs="Times New Roman"/>
      <w:sz w:val="24"/>
      <w:szCs w:val="24"/>
      <w:lang w:eastAsia="de-DE"/>
    </w:rPr>
  </w:style>
  <w:style w:type="paragraph" w:styleId="berschrift4">
    <w:name w:val="heading 4"/>
    <w:basedOn w:val="Standard"/>
    <w:next w:val="Standard"/>
    <w:link w:val="berschrift4Zchn"/>
    <w:qFormat/>
    <w:rsid w:val="00E12B1D"/>
    <w:pPr>
      <w:keepNext/>
      <w:jc w:val="center"/>
      <w:outlineLvl w:val="3"/>
    </w:pPr>
    <w:rPr>
      <w:rFonts w:ascii="Arial" w:hAnsi="Arial"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basedOn w:val="Absatz-Standardschriftart"/>
    <w:link w:val="berschrift4"/>
    <w:rsid w:val="00E12B1D"/>
    <w:rPr>
      <w:rFonts w:ascii="Arial" w:eastAsia="Times New Roman" w:hAnsi="Arial" w:cs="Arial"/>
      <w:b/>
      <w:bCs/>
      <w:sz w:val="24"/>
      <w:szCs w:val="24"/>
      <w:lang w:eastAsia="de-DE"/>
    </w:rPr>
  </w:style>
  <w:style w:type="paragraph" w:styleId="Kopfzeile">
    <w:name w:val="header"/>
    <w:basedOn w:val="Standard"/>
    <w:link w:val="KopfzeileZchn"/>
    <w:uiPriority w:val="99"/>
    <w:unhideWhenUsed/>
    <w:rsid w:val="00E12B1D"/>
    <w:pPr>
      <w:tabs>
        <w:tab w:val="center" w:pos="4536"/>
        <w:tab w:val="right" w:pos="9072"/>
      </w:tabs>
    </w:pPr>
  </w:style>
  <w:style w:type="character" w:customStyle="1" w:styleId="KopfzeileZchn">
    <w:name w:val="Kopfzeile Zchn"/>
    <w:basedOn w:val="Absatz-Standardschriftart"/>
    <w:link w:val="Kopfzeile"/>
    <w:uiPriority w:val="99"/>
    <w:rsid w:val="00E12B1D"/>
    <w:rPr>
      <w:rFonts w:ascii="Times New Roman" w:eastAsia="Times New Roman" w:hAnsi="Times New Roman" w:cs="Times New Roman"/>
      <w:sz w:val="24"/>
      <w:szCs w:val="24"/>
      <w:lang w:eastAsia="de-DE"/>
    </w:rPr>
  </w:style>
  <w:style w:type="paragraph" w:styleId="Fuzeile">
    <w:name w:val="footer"/>
    <w:basedOn w:val="Standard"/>
    <w:link w:val="FuzeileZchn"/>
    <w:uiPriority w:val="99"/>
    <w:unhideWhenUsed/>
    <w:rsid w:val="00E12B1D"/>
    <w:pPr>
      <w:tabs>
        <w:tab w:val="center" w:pos="4536"/>
        <w:tab w:val="right" w:pos="9072"/>
      </w:tabs>
    </w:pPr>
  </w:style>
  <w:style w:type="character" w:customStyle="1" w:styleId="FuzeileZchn">
    <w:name w:val="Fußzeile Zchn"/>
    <w:basedOn w:val="Absatz-Standardschriftart"/>
    <w:link w:val="Fuzeile"/>
    <w:uiPriority w:val="99"/>
    <w:rsid w:val="00E12B1D"/>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417285"/>
    <w:pPr>
      <w:ind w:left="720"/>
      <w:contextualSpacing/>
    </w:pPr>
  </w:style>
  <w:style w:type="paragraph" w:styleId="Sprechblasentext">
    <w:name w:val="Balloon Text"/>
    <w:basedOn w:val="Standard"/>
    <w:link w:val="SprechblasentextZchn"/>
    <w:uiPriority w:val="99"/>
    <w:semiHidden/>
    <w:unhideWhenUsed/>
    <w:rsid w:val="00812BD3"/>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12BD3"/>
    <w:rPr>
      <w:rFonts w:ascii="Tahoma" w:eastAsia="Times New Roman" w:hAnsi="Tahoma" w:cs="Tahoma"/>
      <w:sz w:val="16"/>
      <w:szCs w:val="16"/>
      <w:lang w:eastAsia="de-DE"/>
    </w:rPr>
  </w:style>
  <w:style w:type="paragraph" w:customStyle="1" w:styleId="Default">
    <w:name w:val="Default"/>
    <w:rsid w:val="00A323F3"/>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Standard"/>
    <w:uiPriority w:val="1"/>
    <w:qFormat/>
    <w:rsid w:val="00855233"/>
    <w:pPr>
      <w:widowControl w:val="0"/>
      <w:autoSpaceDE w:val="0"/>
      <w:autoSpaceDN w:val="0"/>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55397">
      <w:bodyDiv w:val="1"/>
      <w:marLeft w:val="0"/>
      <w:marRight w:val="0"/>
      <w:marTop w:val="0"/>
      <w:marBottom w:val="0"/>
      <w:divBdr>
        <w:top w:val="none" w:sz="0" w:space="0" w:color="auto"/>
        <w:left w:val="none" w:sz="0" w:space="0" w:color="auto"/>
        <w:bottom w:val="none" w:sz="0" w:space="0" w:color="auto"/>
        <w:right w:val="none" w:sz="0" w:space="0" w:color="auto"/>
      </w:divBdr>
    </w:div>
    <w:div w:id="127820955">
      <w:bodyDiv w:val="1"/>
      <w:marLeft w:val="0"/>
      <w:marRight w:val="0"/>
      <w:marTop w:val="0"/>
      <w:marBottom w:val="0"/>
      <w:divBdr>
        <w:top w:val="none" w:sz="0" w:space="0" w:color="auto"/>
        <w:left w:val="none" w:sz="0" w:space="0" w:color="auto"/>
        <w:bottom w:val="none" w:sz="0" w:space="0" w:color="auto"/>
        <w:right w:val="none" w:sz="0" w:space="0" w:color="auto"/>
      </w:divBdr>
    </w:div>
    <w:div w:id="310184164">
      <w:bodyDiv w:val="1"/>
      <w:marLeft w:val="0"/>
      <w:marRight w:val="0"/>
      <w:marTop w:val="0"/>
      <w:marBottom w:val="0"/>
      <w:divBdr>
        <w:top w:val="none" w:sz="0" w:space="0" w:color="auto"/>
        <w:left w:val="none" w:sz="0" w:space="0" w:color="auto"/>
        <w:bottom w:val="none" w:sz="0" w:space="0" w:color="auto"/>
        <w:right w:val="none" w:sz="0" w:space="0" w:color="auto"/>
      </w:divBdr>
    </w:div>
    <w:div w:id="373846882">
      <w:bodyDiv w:val="1"/>
      <w:marLeft w:val="0"/>
      <w:marRight w:val="0"/>
      <w:marTop w:val="0"/>
      <w:marBottom w:val="0"/>
      <w:divBdr>
        <w:top w:val="none" w:sz="0" w:space="0" w:color="auto"/>
        <w:left w:val="none" w:sz="0" w:space="0" w:color="auto"/>
        <w:bottom w:val="none" w:sz="0" w:space="0" w:color="auto"/>
        <w:right w:val="none" w:sz="0" w:space="0" w:color="auto"/>
      </w:divBdr>
    </w:div>
    <w:div w:id="782845229">
      <w:bodyDiv w:val="1"/>
      <w:marLeft w:val="0"/>
      <w:marRight w:val="0"/>
      <w:marTop w:val="0"/>
      <w:marBottom w:val="0"/>
      <w:divBdr>
        <w:top w:val="none" w:sz="0" w:space="0" w:color="auto"/>
        <w:left w:val="none" w:sz="0" w:space="0" w:color="auto"/>
        <w:bottom w:val="none" w:sz="0" w:space="0" w:color="auto"/>
        <w:right w:val="none" w:sz="0" w:space="0" w:color="auto"/>
      </w:divBdr>
    </w:div>
    <w:div w:id="855575777">
      <w:bodyDiv w:val="1"/>
      <w:marLeft w:val="0"/>
      <w:marRight w:val="0"/>
      <w:marTop w:val="0"/>
      <w:marBottom w:val="0"/>
      <w:divBdr>
        <w:top w:val="none" w:sz="0" w:space="0" w:color="auto"/>
        <w:left w:val="none" w:sz="0" w:space="0" w:color="auto"/>
        <w:bottom w:val="none" w:sz="0" w:space="0" w:color="auto"/>
        <w:right w:val="none" w:sz="0" w:space="0" w:color="auto"/>
      </w:divBdr>
    </w:div>
    <w:div w:id="1138644802">
      <w:bodyDiv w:val="1"/>
      <w:marLeft w:val="0"/>
      <w:marRight w:val="0"/>
      <w:marTop w:val="0"/>
      <w:marBottom w:val="0"/>
      <w:divBdr>
        <w:top w:val="none" w:sz="0" w:space="0" w:color="auto"/>
        <w:left w:val="none" w:sz="0" w:space="0" w:color="auto"/>
        <w:bottom w:val="none" w:sz="0" w:space="0" w:color="auto"/>
        <w:right w:val="none" w:sz="0" w:space="0" w:color="auto"/>
      </w:divBdr>
    </w:div>
    <w:div w:id="1197742977">
      <w:bodyDiv w:val="1"/>
      <w:marLeft w:val="0"/>
      <w:marRight w:val="0"/>
      <w:marTop w:val="0"/>
      <w:marBottom w:val="0"/>
      <w:divBdr>
        <w:top w:val="none" w:sz="0" w:space="0" w:color="auto"/>
        <w:left w:val="none" w:sz="0" w:space="0" w:color="auto"/>
        <w:bottom w:val="none" w:sz="0" w:space="0" w:color="auto"/>
        <w:right w:val="none" w:sz="0" w:space="0" w:color="auto"/>
      </w:divBdr>
      <w:divsChild>
        <w:div w:id="1234975817">
          <w:marLeft w:val="0"/>
          <w:marRight w:val="0"/>
          <w:marTop w:val="0"/>
          <w:marBottom w:val="0"/>
          <w:divBdr>
            <w:top w:val="none" w:sz="0" w:space="0" w:color="auto"/>
            <w:left w:val="none" w:sz="0" w:space="0" w:color="auto"/>
            <w:bottom w:val="none" w:sz="0" w:space="0" w:color="auto"/>
            <w:right w:val="none" w:sz="0" w:space="0" w:color="auto"/>
          </w:divBdr>
        </w:div>
      </w:divsChild>
    </w:div>
    <w:div w:id="1536430239">
      <w:bodyDiv w:val="1"/>
      <w:marLeft w:val="0"/>
      <w:marRight w:val="0"/>
      <w:marTop w:val="0"/>
      <w:marBottom w:val="0"/>
      <w:divBdr>
        <w:top w:val="none" w:sz="0" w:space="0" w:color="auto"/>
        <w:left w:val="none" w:sz="0" w:space="0" w:color="auto"/>
        <w:bottom w:val="none" w:sz="0" w:space="0" w:color="auto"/>
        <w:right w:val="none" w:sz="0" w:space="0" w:color="auto"/>
      </w:divBdr>
    </w:div>
    <w:div w:id="1544056508">
      <w:bodyDiv w:val="1"/>
      <w:marLeft w:val="0"/>
      <w:marRight w:val="0"/>
      <w:marTop w:val="0"/>
      <w:marBottom w:val="0"/>
      <w:divBdr>
        <w:top w:val="none" w:sz="0" w:space="0" w:color="auto"/>
        <w:left w:val="none" w:sz="0" w:space="0" w:color="auto"/>
        <w:bottom w:val="none" w:sz="0" w:space="0" w:color="auto"/>
        <w:right w:val="none" w:sz="0" w:space="0" w:color="auto"/>
      </w:divBdr>
    </w:div>
    <w:div w:id="1955402540">
      <w:bodyDiv w:val="1"/>
      <w:marLeft w:val="0"/>
      <w:marRight w:val="0"/>
      <w:marTop w:val="0"/>
      <w:marBottom w:val="0"/>
      <w:divBdr>
        <w:top w:val="none" w:sz="0" w:space="0" w:color="auto"/>
        <w:left w:val="none" w:sz="0" w:space="0" w:color="auto"/>
        <w:bottom w:val="none" w:sz="0" w:space="0" w:color="auto"/>
        <w:right w:val="none" w:sz="0" w:space="0" w:color="auto"/>
      </w:divBdr>
    </w:div>
    <w:div w:id="210221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57927-EDFE-49D6-90C5-3D6D1DCE8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930</Words>
  <Characters>5864</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Kunze, 40, Kreis PB</dc:creator>
  <cp:lastModifiedBy>Sahlmen, 30, Kreis PB</cp:lastModifiedBy>
  <cp:revision>37</cp:revision>
  <cp:lastPrinted>2026-07-07T06:43:00Z</cp:lastPrinted>
  <dcterms:created xsi:type="dcterms:W3CDTF">2026-05-15T09:01:00Z</dcterms:created>
  <dcterms:modified xsi:type="dcterms:W3CDTF">2026-07-17T09:33:00Z</dcterms:modified>
</cp:coreProperties>
</file>